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工作总结收获与不足三篇</w:t>
      </w:r>
      <w:bookmarkEnd w:id="1"/>
    </w:p>
    <w:p>
      <w:pPr>
        <w:jc w:val="center"/>
        <w:spacing w:before="0" w:after="450"/>
      </w:pPr>
      <w:r>
        <w:rPr>
          <w:rFonts w:ascii="Arial" w:hAnsi="Arial" w:eastAsia="Arial" w:cs="Arial"/>
          <w:color w:val="999999"/>
          <w:sz w:val="20"/>
          <w:szCs w:val="20"/>
        </w:rPr>
        <w:t xml:space="preserve">来源：网友投稿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年终总结是寻找工作规律的重要手段。下面是大家创业网为大家整理的工作总结收获与不足三篇，供大家参考。　　工作总结收获与不足1　　转眼间又到了年终岁尾，这一年就要在很充实忙碌的工作中过去了。在这一年里，我收获了很多也积累了不少的工作经验。同时在...</w:t>
      </w:r>
    </w:p>
    <w:p>
      <w:pPr>
        <w:ind w:left="0" w:right="0" w:firstLine="560"/>
        <w:spacing w:before="450" w:after="450" w:line="312" w:lineRule="auto"/>
      </w:pPr>
      <w:r>
        <w:rPr>
          <w:rFonts w:ascii="宋体" w:hAnsi="宋体" w:eastAsia="宋体" w:cs="宋体"/>
          <w:color w:val="000"/>
          <w:sz w:val="28"/>
          <w:szCs w:val="28"/>
        </w:rPr>
        <w:t xml:space="preserve">年终总结是寻找工作规律的重要手段。下面是大家创业网为大家整理的工作总结收获与不足三篇，供大家参考。[_TAG_h2]　　工作总结收获与不足1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 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工作总结收获与不足2</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始终把学习放在重要位置，努力在提高自身综合素质上下功夫。一是学习了与业务部门相关的农业政策、法规和条例等;二是随领导下基层调研时注意联系实际学习。在下基层前，注意从网上或其他渠道收集信息，争取对调研的问题事前有所了解，也有利于调研中对问题认识更深入;对领导调研中的讲话总是认真聆听，汲取养分，收获颇丰。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　　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　　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xx”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　　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　　认真学习市委办关于《xx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　　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　　工作总结收获与不足3</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办公室文员工作是我从事的第一份工作，是我职业生涯的一个起点，我对此也十分珍惜，尽最大努力去适应这一岗位。现在就2024年来的工作情况总结如下: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本人主要完成了以下工作: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　　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　　三、差距与不足还是存在的</w:t>
      </w:r>
    </w:p>
    <w:p>
      <w:pPr>
        <w:ind w:left="0" w:right="0" w:firstLine="560"/>
        <w:spacing w:before="450" w:after="450" w:line="312" w:lineRule="auto"/>
      </w:pPr>
      <w:r>
        <w:rPr>
          <w:rFonts w:ascii="宋体" w:hAnsi="宋体" w:eastAsia="宋体" w:cs="宋体"/>
          <w:color w:val="000"/>
          <w:sz w:val="28"/>
          <w:szCs w:val="28"/>
        </w:rPr>
        <w:t xml:space="preserve">　　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　　但面对这些不足与困难，面对新的任务新的压力，本人会以更加积极主动的态度去迎接，在工作上发挥更大的作用，取得更大的进步。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2024-09-21T03:43:55+08:00</dcterms:created>
  <dcterms:modified xsi:type="dcterms:W3CDTF">2024-09-21T03:43:55+08:00</dcterms:modified>
</cp:coreProperties>
</file>

<file path=docProps/custom.xml><?xml version="1.0" encoding="utf-8"?>
<Properties xmlns="http://schemas.openxmlformats.org/officeDocument/2006/custom-properties" xmlns:vt="http://schemas.openxmlformats.org/officeDocument/2006/docPropsVTypes"/>
</file>