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烟草基层站点工作总结(热门50篇)</w:t>
      </w:r>
      <w:bookmarkEnd w:id="1"/>
    </w:p>
    <w:p>
      <w:pPr>
        <w:jc w:val="center"/>
        <w:spacing w:before="0" w:after="450"/>
      </w:pPr>
      <w:r>
        <w:rPr>
          <w:rFonts w:ascii="Arial" w:hAnsi="Arial" w:eastAsia="Arial" w:cs="Arial"/>
          <w:color w:val="999999"/>
          <w:sz w:val="20"/>
          <w:szCs w:val="20"/>
        </w:rPr>
        <w:t xml:space="preserve">来源：网友投稿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烟草基层站点工作总结1xx市xx区xx镇是烟叶种植大镇，烟叶的种植已成为了当地的特色产业、支柱产业。农民因烟而发、xx也因烟而强。多年来，也一直在不断的学习探索烟叶种植的新技术、新方法，就多年来的烟叶种植技术进行总结如下：漂浮育苗是当前比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烟草基层站点工作总结3</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本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烟草基层站点工作总结4</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局的相关要求，紧紧围绕《大同市烟草专卖局卷烟经营户自管自律互助小组建设工作实施办法》、《大同市卷烟经营户价格自管自律互助小组公约》为中心，借鉴柳州市自管自律小组建设工作经验，扎实开展自管自律小组建设工作，通过全体客目前今年自管自律小组建设工作总结如下：</w:t>
      </w:r>
    </w:p>
    <w:p>
      <w:pPr>
        <w:ind w:left="0" w:right="0" w:firstLine="560"/>
        <w:spacing w:before="450" w:after="450" w:line="312" w:lineRule="auto"/>
      </w:pPr>
      <w:r>
        <w:rPr>
          <w:rFonts w:ascii="宋体" w:hAnsi="宋体" w:eastAsia="宋体" w:cs="宋体"/>
          <w:color w:val="000"/>
          <w:sz w:val="28"/>
          <w:szCs w:val="28"/>
        </w:rPr>
        <w:t xml:space="preserve">&gt;一、主要的成绩和做法</w:t>
      </w:r>
    </w:p>
    <w:p>
      <w:pPr>
        <w:ind w:left="0" w:right="0" w:firstLine="560"/>
        <w:spacing w:before="450" w:after="450" w:line="312" w:lineRule="auto"/>
      </w:pPr>
      <w:r>
        <w:rPr>
          <w:rFonts w:ascii="宋体" w:hAnsi="宋体" w:eastAsia="宋体" w:cs="宋体"/>
          <w:color w:val="000"/>
          <w:sz w:val="28"/>
          <w:szCs w:val="28"/>
        </w:rPr>
        <w:t xml:space="preserve">1.高度重视自管自律小组建设工作，设定三年建设规划。局领导对自管自律小组工作十分重视，主管副局长亲抓建设工作，成立研讨小组，结合阳朔县自管自律小组建设现状、参考以往经验，吸收其他兄弟局、上级局先进经验，对今后三年我局自管自律小组建设工作进行了一个长期规划。规划立足于现在，着眼于未来，力求务实、切实可行，并对规划的可行性进行了为期一个礼拜的调研，获得了较广泛的认可。我局将自管自律小组建设工作作为今年的一个重要工作来抓，制定了相应的工作计划，并将工作细分开来，分工到人、量化到人，要求专卖人员务必按照工作计划稳步开展工作，做到工作有成效，人人责任到位。为督促专卖人员做好自管自律小组建设工作，我局还制订了相应的考核机制，保证了自管自律小组建设工作的有效开展。</w:t>
      </w:r>
    </w:p>
    <w:p>
      <w:pPr>
        <w:ind w:left="0" w:right="0" w:firstLine="560"/>
        <w:spacing w:before="450" w:after="450" w:line="312" w:lineRule="auto"/>
      </w:pPr>
      <w:r>
        <w:rPr>
          <w:rFonts w:ascii="宋体" w:hAnsi="宋体" w:eastAsia="宋体" w:cs="宋体"/>
          <w:color w:val="000"/>
          <w:sz w:val="28"/>
          <w:szCs w:val="28"/>
        </w:rPr>
        <w:t xml:space="preserve">2.合理开展自管自律小组重建工作。根据市局要求及借鉴柳州市的先进经验，可看到现有自管自律小组的发展已不再适合大组的形式，而是趋向于小型化，一来方便管理，</w:t>
      </w:r>
    </w:p>
    <w:p>
      <w:pPr>
        <w:ind w:left="0" w:right="0" w:firstLine="560"/>
        <w:spacing w:before="450" w:after="450" w:line="312" w:lineRule="auto"/>
      </w:pPr>
      <w:r>
        <w:rPr>
          <w:rFonts w:ascii="宋体" w:hAnsi="宋体" w:eastAsia="宋体" w:cs="宋体"/>
          <w:color w:val="000"/>
          <w:sz w:val="28"/>
          <w:szCs w:val="28"/>
        </w:rPr>
        <w:t xml:space="preserve">二来有利于开展活动。对此我局专卖人员发扬不怕苦、不怕麻烦的精神，不惧将一切推倒重来，在年初开展了为期半个月的先期调研工作，多次往返各乡镇之间，经过反复的讨论研究，终于制定出了科学可靠的拆分重组方案。新的自管自律小组的划分本着相邻、靠近，方便联系、管理的原则，每个自管自律小组的组员限制在10-15人之间。</w:t>
      </w:r>
    </w:p>
    <w:p>
      <w:pPr>
        <w:ind w:left="0" w:right="0" w:firstLine="560"/>
        <w:spacing w:before="450" w:after="450" w:line="312" w:lineRule="auto"/>
      </w:pPr>
      <w:r>
        <w:rPr>
          <w:rFonts w:ascii="宋体" w:hAnsi="宋体" w:eastAsia="宋体" w:cs="宋体"/>
          <w:color w:val="000"/>
          <w:sz w:val="28"/>
          <w:szCs w:val="28"/>
        </w:rPr>
        <w:t xml:space="preserve">3.重视自管自律小组长的作用。以往的自管自律小组长往往有名无实，一个是组员多不便管理，二个是自身忙于生意无暇顾及，三个是大多数的小组长都是被勉强推上来的，工作的积极性不高，所以发挥不了作用。本次自管自律小组重建后，对于自律小组长的选拔更为严格，都是经过本局及各自管自律小组组员的严格筛选选拔上来的，代表了广大组员的意愿。对新当选的小组长，我局采取了多种措施，注重发挥小组长的作用：（1）加强对小组长的培训，于5月底组织了全县的自管自律小组长进行培训，培训的内容是《大同市卷烟经营户自管自律小组公约》及烟草专卖相关法律法规的一法两条例，在6月份的时候还组织小组长们集中学习了新修订的《烟草专卖行政处罚程序规定》，通过这些培训加强小组长的法律意识及培养其能力，以便其更好的开展工作，；（2）要求小组长定时走访组员，及时收集组员信息及意见，并发放了相关的表格文书，以使小组长工作痕迹化及方便我局监督小组长开展工作情况；（3）在开展市场联合整治行动时邀请小组长参加，一来让小组长观看我局工作开展情况，二来让小组长了解目前卷烟市场情况，以此来增强小组长的责任心；（4）辖区专卖员定时走访小组长，监督小组长履行职责情况，与小组长进行沟通交流，并带去局里相关的信息和动态，指导小组长开展工作。</w:t>
      </w:r>
    </w:p>
    <w:p>
      <w:pPr>
        <w:ind w:left="0" w:right="0" w:firstLine="560"/>
        <w:spacing w:before="450" w:after="450" w:line="312" w:lineRule="auto"/>
      </w:pPr>
      <w:r>
        <w:rPr>
          <w:rFonts w:ascii="宋体" w:hAnsi="宋体" w:eastAsia="宋体" w:cs="宋体"/>
          <w:color w:val="000"/>
          <w:sz w:val="28"/>
          <w:szCs w:val="28"/>
        </w:rPr>
        <w:t xml:space="preserve">4.充分利用自管自律小组会议。以小组会议为载体，打造宣传、培训、沟通和交流的平台。我局坚持每季度召开一次自管自律小组会议，会前充分安排、合理布置，力求每次会议都能达到预定的效果。至11月份时的前三个季度，我局都按计划召开了自管自律小组会议，三次会议期间共发放了宣传资料1290份、学习资料1300多份，参加会议人员接近1700人，都能做到组织有序、效果合理。利用这三次会议，我局对烟草专卖法律法规进行了宣传，达到了提高卷烟经营户烟草法律意识的目的，还加强了营销策略和卷烟品牌的宣传，促进了客户管理工作的有效开展。还利用会议与经营户进行了沟通交流，增强了和经营户的感情，使经营户能在今后对我局开展的相关工作更加配合。</w:t>
      </w:r>
    </w:p>
    <w:p>
      <w:pPr>
        <w:ind w:left="0" w:right="0" w:firstLine="560"/>
        <w:spacing w:before="450" w:after="450" w:line="312" w:lineRule="auto"/>
      </w:pPr>
      <w:r>
        <w:rPr>
          <w:rFonts w:ascii="宋体" w:hAnsi="宋体" w:eastAsia="宋体" w:cs="宋体"/>
          <w:color w:val="000"/>
          <w:sz w:val="28"/>
          <w:szCs w:val="28"/>
        </w:rPr>
        <w:t xml:space="preserve">5.充分发挥自管自律小组辅助监管市场的作用。自管自律小组重新划分后，小组成员之间联系更紧密了，组员之间互相帮助、互相监督，有利于我局专卖工作的开展。我局主要从以下几方面，发挥零售户身处一线，接触面广、信息量大的优势：（1）安排辖区专卖员每月及时走访自管自律小组成员，收集市场信息和意见，对收集到的有效信息及时反馈到局里并进行处理；（2）设立有效举报电话并将号码发放到每个零售户店中，对每个来电都进行记录并进行处理；（3）在召开小组会议时，对零售户进行一定的培训，鼓励零售户对见到的违法行为积极举报。通过以上措施，我局根据组员提供的有效信息查处了5起涉烟违法案件，真正起到了与零售户一起监管市场的作用。</w:t>
      </w:r>
    </w:p>
    <w:p>
      <w:pPr>
        <w:ind w:left="0" w:right="0" w:firstLine="560"/>
        <w:spacing w:before="450" w:after="450" w:line="312" w:lineRule="auto"/>
      </w:pPr>
      <w:r>
        <w:rPr>
          <w:rFonts w:ascii="宋体" w:hAnsi="宋体" w:eastAsia="宋体" w:cs="宋体"/>
          <w:color w:val="000"/>
          <w:sz w:val="28"/>
          <w:szCs w:val="28"/>
        </w:rPr>
        <w:t xml:space="preserve">6.在发挥自管自律小组作用的同时，强化我局的监管职能，发挥我局的指导作用。一是加强管理，起好自己的监管作用。对小组长履行职责情况、小组成员守法经营情况进行有效的监督。以自管自律小组自律为主，我局监督为辅；二是重新修订《阳朔县卷烟零售经营户诚信经营公约》，废除陈旧、不合理内容，增加有效条款，使小组成员有约可遵，加强对自管自律小组成员约束力，促使组员们都能守约守法经营，共同维护阳朔卷烟市场秩序；三是继续推进明码实价（一价制），严打低价竞销行为，维护广大零售户的利益，并帮助零售户提高盈利能力。我局采用多样方式，一个是统一发放价格标签，一个是要求小组长加强走访、小组成员之间互相监督，一个是加强暗访，一旦发现违约经营行为一律严肃处理。</w:t>
      </w:r>
    </w:p>
    <w:p>
      <w:pPr>
        <w:ind w:left="0" w:right="0" w:firstLine="560"/>
        <w:spacing w:before="450" w:after="450" w:line="312" w:lineRule="auto"/>
      </w:pPr>
      <w:r>
        <w:rPr>
          <w:rFonts w:ascii="宋体" w:hAnsi="宋体" w:eastAsia="宋体" w:cs="宋体"/>
          <w:color w:val="000"/>
          <w:sz w:val="28"/>
          <w:szCs w:val="28"/>
        </w:rPr>
        <w:t xml:space="preserve">7.加强痕迹化，建立健全自管自律小组建设档案。每开展一步自管自律小组建设工作，都要求痕迹化，填制相关的文书表格，并建立专门的自管自律小组建设档案，对开展过的工作进行记录保存，并派专人负责，专处保管。档案的建立，使自管自律小组建设有迹可循，也方便以后工作的开展，便于进行监督检查、考核工作。</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农村自管自律小组的发展还相对滞后。由于专卖人员人手紧张，加上农村自管自律小组建设工作存在一定的难度：农村零售户间距离较分散，劳作时间不定、开会难以聚齐，对自管自律小组缺乏了解，积极性不高。虽然存在较多困难，但这只是主观方面，主要还是我局工作开展力度不够、投入精力太少，嫌农村自管自律小组距离太远、人员难以聚齐不便开展工作，在工作上有所懈怠。目前我局农村自管自律小组工作的开展不够理想，只组建了一个农村自管自律小组，远未达到年初的预定目标，对此，我局专卖人员要端正态度，对农村自管自律小组的工作重视起来，务必要在20_年的时候使农村自管自律小组组建率达到30%，监管好农村卷烟市场。</w:t>
      </w:r>
    </w:p>
    <w:p>
      <w:pPr>
        <w:ind w:left="0" w:right="0" w:firstLine="560"/>
        <w:spacing w:before="450" w:after="450" w:line="312" w:lineRule="auto"/>
      </w:pPr>
      <w:r>
        <w:rPr>
          <w:rFonts w:ascii="宋体" w:hAnsi="宋体" w:eastAsia="宋体" w:cs="宋体"/>
          <w:color w:val="000"/>
          <w:sz w:val="28"/>
          <w:szCs w:val="28"/>
        </w:rPr>
        <w:t xml:space="preserve">2.专卖人员素质还有待提高。某些专卖人员的专业素质较差，业务水平不高，导致在开展自管自律小组建设工作时业务流程不熟、欠缺条理，工作拖拖踏踏、效率不高，影响了自管自律小组建设工作的总体进度。为此，我局还应加强对专卖人员的培训，强化对《桂林市烟草专卖局卷烟经营户自管自律小组建设工作实施办法》、《桂林市卷烟经营户自管自律小组章程》的学习和记忆，进一步提高专卖人员业务水平，一步一步扎实做好自管自律的建设工作。</w:t>
      </w:r>
    </w:p>
    <w:p>
      <w:pPr>
        <w:ind w:left="0" w:right="0" w:firstLine="560"/>
        <w:spacing w:before="450" w:after="450" w:line="312" w:lineRule="auto"/>
      </w:pPr>
      <w:r>
        <w:rPr>
          <w:rFonts w:ascii="宋体" w:hAnsi="宋体" w:eastAsia="宋体" w:cs="宋体"/>
          <w:color w:val="000"/>
          <w:sz w:val="28"/>
          <w:szCs w:val="28"/>
        </w:rPr>
        <w:t xml:space="preserve">3.与自管自律小组的互动不够。我局在开展自管自律小组建设工作时，过于拘泥于形式，一切按部就班，工作方式有欠活泼、过于行政化，难免给广大小组成员以距离感。为此我们专卖人员要改变观念，采用人性化的管理方式，重在组织、指导，少插手、干涉。为此可采取多样化的方式与自管自律小组进行互动，如可组织自管自律小组成员参加一些法律知识竞答、气排球比赛之类的文体活动；组织自管自律小组成员到我局参加座谈，介绍烟草发展史等等活动，创造和谐的氛围。</w:t>
      </w:r>
    </w:p>
    <w:p>
      <w:pPr>
        <w:ind w:left="0" w:right="0" w:firstLine="560"/>
        <w:spacing w:before="450" w:after="450" w:line="312" w:lineRule="auto"/>
      </w:pPr>
      <w:r>
        <w:rPr>
          <w:rFonts w:ascii="宋体" w:hAnsi="宋体" w:eastAsia="宋体" w:cs="宋体"/>
          <w:color w:val="000"/>
          <w:sz w:val="28"/>
          <w:szCs w:val="28"/>
        </w:rPr>
        <w:t xml:space="preserve">三.20_年的工作重点 可看到今年我局的自管自律小组建设工作取得了一定的成效，但还不能松懈，应继续稳步开展各项工作，并保质保量，充分调动自管自律小组成员的积极性，发挥自管自律小组的市场监管辅助作用，把专卖工作开展好。</w:t>
      </w:r>
    </w:p>
    <w:p>
      <w:pPr>
        <w:ind w:left="0" w:right="0" w:firstLine="560"/>
        <w:spacing w:before="450" w:after="450" w:line="312" w:lineRule="auto"/>
      </w:pPr>
      <w:r>
        <w:rPr>
          <w:rFonts w:ascii="宋体" w:hAnsi="宋体" w:eastAsia="宋体" w:cs="宋体"/>
          <w:color w:val="000"/>
          <w:sz w:val="28"/>
          <w:szCs w:val="28"/>
        </w:rPr>
        <w:t xml:space="preserve">1.加速农村自管自律小组的建设工作。农村自管自律小组建设工作应作为我局20_年自管自律建设工作的的一个重点来抓，农村卷烟市场是整个阳朔卷烟市场的一个重要组成部分，做好农村卷烟市场的监管工作是专卖工作的重要一环，缺其不可。为此我局在20_年要加大对农村自管自律小组建设的工作力度，力争使农村自管自律小组的组建率达到30%，并能充分发挥自管自律小组的作用，管好农村卷烟市场。</w:t>
      </w:r>
    </w:p>
    <w:p>
      <w:pPr>
        <w:ind w:left="0" w:right="0" w:firstLine="560"/>
        <w:spacing w:before="450" w:after="450" w:line="312" w:lineRule="auto"/>
      </w:pPr>
      <w:r>
        <w:rPr>
          <w:rFonts w:ascii="宋体" w:hAnsi="宋体" w:eastAsia="宋体" w:cs="宋体"/>
          <w:color w:val="000"/>
          <w:sz w:val="28"/>
          <w:szCs w:val="28"/>
        </w:rPr>
        <w:t xml:space="preserve">2.组织好20_年的小组例会，保证会议质量。自管自律小组会议是一个重要的宣传、培训、沟通和交流的平台，我局借助自管自律小组会议不但可达到宣传烟草法律法规及营销策略和卷烟品牌的目的，还可利用会议传达最新的烟草信息动态、收集卷烟市场信息，促进与广大组员的情感交流。为此我局在20_年的时候不仅要坚持每季度开一次小组会议，更要重质重量，利用好小组例会。</w:t>
      </w:r>
    </w:p>
    <w:p>
      <w:pPr>
        <w:ind w:left="0" w:right="0" w:firstLine="560"/>
        <w:spacing w:before="450" w:after="450" w:line="312" w:lineRule="auto"/>
      </w:pPr>
      <w:r>
        <w:rPr>
          <w:rFonts w:ascii="宋体" w:hAnsi="宋体" w:eastAsia="宋体" w:cs="宋体"/>
          <w:color w:val="000"/>
          <w:sz w:val="28"/>
          <w:szCs w:val="28"/>
        </w:rPr>
        <w:t xml:space="preserve">3.继续加强对自管自律小组长的培训，发挥其能动作用。计划在20_年最少要组织两次对自管自律小组长的培训，加强其业务能力和提高服务水平，调动自管自律小组长的积极性，充分发挥其带头作用，通过小组长以身作责、模范守法经营来带动其他小组成员遵守公约、守法经营。</w:t>
      </w:r>
    </w:p>
    <w:p>
      <w:pPr>
        <w:ind w:left="0" w:right="0" w:firstLine="560"/>
        <w:spacing w:before="450" w:after="450" w:line="312" w:lineRule="auto"/>
      </w:pPr>
      <w:r>
        <w:rPr>
          <w:rFonts w:ascii="宋体" w:hAnsi="宋体" w:eastAsia="宋体" w:cs="宋体"/>
          <w:color w:val="000"/>
          <w:sz w:val="28"/>
          <w:szCs w:val="28"/>
        </w:rPr>
        <w:t xml:space="preserve">4.组织参与市场检查，加强监管，巩固自管自律小组建设成果。定期或不定期地组织小组长们参与市场检查，通过让小组长来参与，不仅能调动小组长的工作积极性，也能对提高市场净化率起到一定的作用。但我局在今年的工作中在这一方面做得不够，没能让小组长们参与进来，对此我局计划在20_年时候分上下半年各一次，联合各自管自律小组长组织一次对全县卷烟市场的大检查，主要是检查各自管自律小组成员落实一价制情况、守约守法经营情况，对不规范经营行为进行严厉的打击。另外还将不定期的组织各自管自律小组之间交叉检查、暗访，加强各小组之间的相互监督，并及时开会对检查情况进行通报。</w:t>
      </w:r>
    </w:p>
    <w:p>
      <w:pPr>
        <w:ind w:left="0" w:right="0" w:firstLine="560"/>
        <w:spacing w:before="450" w:after="450" w:line="312" w:lineRule="auto"/>
      </w:pPr>
      <w:r>
        <w:rPr>
          <w:rFonts w:ascii="宋体" w:hAnsi="宋体" w:eastAsia="宋体" w:cs="宋体"/>
          <w:color w:val="000"/>
          <w:sz w:val="28"/>
          <w:szCs w:val="28"/>
        </w:rPr>
        <w:t xml:space="preserve">5.改进考核、激励机制。我局将在20_年继续加强对专卖人员开展自管自律小组建设工作的考核，保证自管自律小组建设工作的开展，争取工作更进一步。在今年的基础上改进激励机制，继续在年底的时候组织召开全县自管自律小组的年度评优活动，根据自管自律小组全年工作开展情况，组织评选出年度优秀自管自律小组10个，年度优秀自管自律小组长10名，年度优秀自管自律小组组员20名，给予一定的奖励，并对自管自律小组全年工作开展情况进行总结，表彰优秀工作人员。通过评优活动充分调动小组长、小组组员的积极性，使他们更好的发挥各自的作用，也能让我局更好的开展自管自律小组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烟草基层站点工作总结6</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烟草基层站点工作总结8</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宋体" w:hAnsi="宋体" w:eastAsia="宋体" w:cs="宋体"/>
          <w:color w:val="000"/>
          <w:sz w:val="28"/>
          <w:szCs w:val="28"/>
        </w:rPr>
        <w:t xml:space="preserve">根据分公司生产收购安排，xxxx乡20xx年烤烟生产收购任务万担，落实种植面积万亩，xxx烟叶工作站抓实合同落实，做好计划分解、合同签订及合同管理等各项工作。一是严格烟叶种植收购计划的分解、落实和管理工作。根据分公司收购任务要求，严格按照单产要求确定种植面积，结合xxxx乡镇烤烟种植实际情况，计划分解实行逐级分解方式，各村委会逐级落实到村民小组、到农户、到田块；二是严格合同签订程序，20xx年合同签订工作在种植收购计划分解基础上，严格按照“农户申请-资格审核-合同签订-合同公示-建立档案-录入微机-核实面积”七步签订程序执行，切实做到栽烟地块、面积、栽烟农户、烤烟品种、合同签订、大田移栽、移栽品种、合同收购“七落实”。合同签订工作于4月10日结束，落实农户710户，户均种植亩；三是加大合同签订过程监管力度。合同签订工作期间，严格要求核对身份证、户口薄，做好痕迹管理和档案建立管理工作，对核查出的问题进行及时整改，坚决杜绝空合同、假合同、合同代签、带领、代保管、不发放给烟农、种完不签、先种后签、多种少签等不规范行为的发生；四是严格合同管理工作。做好合同发放登记记录，健全完善合同数据档案信息，严格将合同按户发放至烟农手中，确保合同签订的公平、公正性。</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宋体" w:hAnsi="宋体" w:eastAsia="宋体" w:cs="宋体"/>
          <w:color w:val="000"/>
          <w:sz w:val="28"/>
          <w:szCs w:val="28"/>
        </w:rPr>
        <w:t xml:space="preserve">积极稳妥xxxx烟叶工作站把优化烟叶结构作为全年烟叶生产的重要任务，统筹安排，按照相关文件要求及时成立提供优质烟叶供给能力领导组及时制定实施方案，张贴标语，宣传画，开展培训；根据田间处理实际情况确定33个处理点，实施中区烟草分公司程监督、烟叶工作站全面协调各方面的工作，按照相关要求严格规范、按时按要求完成全乡20708亩33个作业单元、33个处置点公斤目标任务。（其中7月16日完成下部烟叶1514770公斤、9月16日完成上部烟叶公斤），优化烟叶结构工作取得全面胜利。</w:t>
      </w:r>
    </w:p>
    <w:p>
      <w:pPr>
        <w:ind w:left="0" w:right="0" w:firstLine="560"/>
        <w:spacing w:before="450" w:after="450" w:line="312" w:lineRule="auto"/>
      </w:pPr>
      <w:r>
        <w:rPr>
          <w:rFonts w:ascii="宋体" w:hAnsi="宋体" w:eastAsia="宋体" w:cs="宋体"/>
          <w:color w:val="000"/>
          <w:sz w:val="28"/>
          <w:szCs w:val="28"/>
        </w:rPr>
        <w:t xml:space="preserve">。今年，xxxx作为国家局现代烟草农业建设综合示范区的核心片区之一，按照国家局“一基四化”和“整县推进、单元实施”的总体要求，高标准配套基础设施建设，全方位转变烟叶生产发展方式，取得了成效。一是整合中心管理站一个，实现了基础设施综合配套；二是健全专业化服务体系。围绕规范、高效的目标，在关键环节成立综合性或分环节专业化服务社，为烟农提供高质量、低成本服务。成立烤烟生产彩云服务专业合作社1个，下设育苗专业队1个，农机专业队1个、植保专业队1个、烘烤专业队1个、运输专业队1个，实现了育苗、机耕、植保、烘烤等关键环节100%专业化服务；三是加强基地共建。xxxx20xx年建设基地单元1个，为红塔集团基地单元，烟站成立了工商合作管理中心；四是购置烟草农机具282台（其中中耕机2台、回潮机2台、微根机278台）。</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宋体" w:hAnsi="宋体" w:eastAsia="宋体" w:cs="宋体"/>
          <w:color w:val="000"/>
          <w:sz w:val="28"/>
          <w:szCs w:val="28"/>
        </w:rPr>
        <w:t xml:space="preserve">（一）树立标准意识，着力提高烟叶生产技术水平。以卷烟工业企业品牌需求为导向，以现代烟草农业建设为统领。</w:t>
      </w:r>
    </w:p>
    <w:p>
      <w:pPr>
        <w:ind w:left="0" w:right="0" w:firstLine="560"/>
        <w:spacing w:before="450" w:after="450" w:line="312" w:lineRule="auto"/>
      </w:pPr>
      <w:r>
        <w:rPr>
          <w:rFonts w:ascii="宋体" w:hAnsi="宋体" w:eastAsia="宋体" w:cs="宋体"/>
          <w:color w:val="000"/>
          <w:sz w:val="28"/>
          <w:szCs w:val="28"/>
        </w:rPr>
        <w:t xml:space="preserve">（二）树立服务意识，继续提高基层站点综合服务能力。着重抓好烟站的能力建设，实现管理能力、技术推广应用能力、和生产组织能力全面提升。把基层队伍建设摆在重要位置，加大专业岗位培训力度，让职工接受新知识，拓宽知识面，全面提高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烟草基层站点工作总结11</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烟草基层站点工作总结12</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烟草基层站点工作总结13</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烟草基层站点工作总结14</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烟草基层站点工作总结15</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烟草基层站点工作总结16</w:t>
      </w:r>
    </w:p>
    <w:p>
      <w:pPr>
        <w:ind w:left="0" w:right="0" w:firstLine="560"/>
        <w:spacing w:before="450" w:after="450" w:line="312" w:lineRule="auto"/>
      </w:pPr>
      <w:r>
        <w:rPr>
          <w:rFonts w:ascii="宋体" w:hAnsi="宋体" w:eastAsia="宋体" w:cs="宋体"/>
          <w:color w:val="000"/>
          <w:sz w:val="28"/>
          <w:szCs w:val="28"/>
        </w:rPr>
        <w:t xml:space="preserve">县紧紧围绕省、市的工作部署，认真落实赣府厅字〔20_〕101号文件各项要求，不断夯实基础，提升功能，健全机制，创出特色，在“建、管、用”等方面均取得了明显的阶段性成效。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基层公共文化服务体系架构完善到位。全县11个乡镇综合文化站均得到改造提升，每个站编制2-3人，目前有一级站1个，二级站2个，三级站3个。全县84个村委均建有农家书屋。配备了专兼职管理员，其中残疾人管理员84名。结合美丽乡村建设和贫困村脱贫，每个村委都按“五个一”要求规划建设一个综合性文化服务中心。</w:t>
      </w:r>
    </w:p>
    <w:p>
      <w:pPr>
        <w:ind w:left="0" w:right="0" w:firstLine="560"/>
        <w:spacing w:before="450" w:after="450" w:line="312" w:lineRule="auto"/>
      </w:pPr>
      <w:r>
        <w:rPr>
          <w:rFonts w:ascii="宋体" w:hAnsi="宋体" w:eastAsia="宋体" w:cs="宋体"/>
          <w:color w:val="000"/>
          <w:sz w:val="28"/>
          <w:szCs w:val="28"/>
        </w:rPr>
        <w:t xml:space="preserve">二是积极探索深化公共文化设施便民化改革。以满足城乡居民就近便捷享受基本公共文化服务需求为目标，推动公共文化设施免费开放，着力打造“书香社区”、“百姓舞台”等特色文化活动品牌。</w:t>
      </w:r>
    </w:p>
    <w:p>
      <w:pPr>
        <w:ind w:left="0" w:right="0" w:firstLine="560"/>
        <w:spacing w:before="450" w:after="450" w:line="312" w:lineRule="auto"/>
      </w:pPr>
      <w:r>
        <w:rPr>
          <w:rFonts w:ascii="宋体" w:hAnsi="宋体" w:eastAsia="宋体" w:cs="宋体"/>
          <w:color w:val="000"/>
          <w:sz w:val="28"/>
          <w:szCs w:val="28"/>
        </w:rPr>
        <w:t xml:space="preserve">20_年，在乡开展以县图书馆为总馆，乡镇综合文化站为分管，村（社区）综合文化服务中心（文化室）为服务点的总分管制试点工作，实现县乡村三级图书通借通还；在镇社区、镇社区建立综合文化服务中心，为群众开展文化活动提供便利。到20_年，建成覆盖城乡的全县图书馆总分管体系，实现全县文献资源共建共享、图书通借通还；实现社区综合文化服务中心全覆盖，打通文化服务“最后一公里”，打造“一区一品”社区文化活动特色品牌。</w:t>
      </w:r>
    </w:p>
    <w:p>
      <w:pPr>
        <w:ind w:left="0" w:right="0" w:firstLine="560"/>
        <w:spacing w:before="450" w:after="450" w:line="312" w:lineRule="auto"/>
      </w:pPr>
      <w:r>
        <w:rPr>
          <w:rFonts w:ascii="宋体" w:hAnsi="宋体" w:eastAsia="宋体" w:cs="宋体"/>
          <w:color w:val="000"/>
          <w:sz w:val="28"/>
          <w:szCs w:val="28"/>
        </w:rPr>
        <w:t xml:space="preserve">三是不断丰富群众文化活动形式和内容。坚持高质量开展农村文化三项活动，培育和扶持群众文化团体，全县共有业余剧团5支。积极开展音乐、舞蹈、书法、摄影等文化艺术免费培训，提高群众参与文化活动的素质和能力。通过活动资助和组织展演，扶持发展群众性文化项目，打造非遗传承、百姓舞台、书法摄影、全民阅读、健身舞蹈等群众文化活动特色品牌，活跃群众精神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源整合程度不够深入。由于基层综合性文化服务中心涉及到的工作条线较多，一些部门的基层设施有专门的规划建设标准(如村卫生室)，民政、行政服务中心等部门在基层设施上的投入远高于文化部门，导致各种资源难以完全整合。</w:t>
      </w:r>
    </w:p>
    <w:p>
      <w:pPr>
        <w:ind w:left="0" w:right="0" w:firstLine="560"/>
        <w:spacing w:before="450" w:after="450" w:line="312" w:lineRule="auto"/>
      </w:pPr>
      <w:r>
        <w:rPr>
          <w:rFonts w:ascii="宋体" w:hAnsi="宋体" w:eastAsia="宋体" w:cs="宋体"/>
          <w:color w:val="000"/>
          <w:sz w:val="28"/>
          <w:szCs w:val="28"/>
        </w:rPr>
        <w:t xml:space="preserve">二是基层管理力量较为薄弱。基层文化管理岗位吸引力不足，人员遴选、奖补、考核、管理、培训等方面的机制均有待进一步完善，导致基层文化管理队伍的专业能力和整体素质无法得到保障。</w:t>
      </w:r>
    </w:p>
    <w:p>
      <w:pPr>
        <w:ind w:left="0" w:right="0" w:firstLine="560"/>
        <w:spacing w:before="450" w:after="450" w:line="312" w:lineRule="auto"/>
      </w:pPr>
      <w:r>
        <w:rPr>
          <w:rFonts w:ascii="宋体" w:hAnsi="宋体" w:eastAsia="宋体" w:cs="宋体"/>
          <w:color w:val="000"/>
          <w:sz w:val="28"/>
          <w:szCs w:val="28"/>
        </w:rPr>
        <w:t xml:space="preserve">三是服务效能尚未充分发挥。由于地区之间发展的客观差距，部分村(社区)文化人才匮乏、文化产品供需错位，基层综合性文化服务中心在服务内容、服务质量和服务项目等“软件”建设上远远滞后于“硬件”建设，导致文化设施实际利用率不高。</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一是需要处理好公共文化服务和其他公共服务的关系。综合性是这项工作的突出特点，进一步深化公共文化与相关公共服务的聚合程度，优化、完善整合途径和运行模式，充分体现基层综合服务效益。建议重视基层公共服务综合信息平台的建设，实现公共文化与其他服务资源互通共享。</w:t>
      </w:r>
    </w:p>
    <w:p>
      <w:pPr>
        <w:ind w:left="0" w:right="0" w:firstLine="560"/>
        <w:spacing w:before="450" w:after="450" w:line="312" w:lineRule="auto"/>
      </w:pPr>
      <w:r>
        <w:rPr>
          <w:rFonts w:ascii="宋体" w:hAnsi="宋体" w:eastAsia="宋体" w:cs="宋体"/>
          <w:color w:val="000"/>
          <w:sz w:val="28"/>
          <w:szCs w:val="28"/>
        </w:rPr>
        <w:t xml:space="preserve">二是需要处理好政府主导和社会参与的关系。大多数基层综合性文化服务中心是在村(社区)原有设施的基础上改建而成的，目前多由村两委成员负责管理，这在一定程度上不符合文化管理的专业要求，也无法满足实际运转的需要。建议加大对政府购买管理服务的扶持、指导力度，进一步激发社会力量参与基层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烟草基层站点工作总结17</w:t>
      </w:r>
    </w:p>
    <w:p>
      <w:pPr>
        <w:ind w:left="0" w:right="0" w:firstLine="560"/>
        <w:spacing w:before="450" w:after="450" w:line="312" w:lineRule="auto"/>
      </w:pPr>
      <w:r>
        <w:rPr>
          <w:rFonts w:ascii="宋体" w:hAnsi="宋体" w:eastAsia="宋体" w:cs="宋体"/>
          <w:color w:val="000"/>
          <w:sz w:val="28"/>
          <w:szCs w:val="28"/>
        </w:rPr>
        <w:t xml:space="preserve">我县对古阳河水库工程建设已经做了大量的前期准备工作，下阶段要抓紧做好以下几方面工作。</w:t>
      </w:r>
    </w:p>
    <w:p>
      <w:pPr>
        <w:ind w:left="0" w:right="0" w:firstLine="560"/>
        <w:spacing w:before="450" w:after="450" w:line="312" w:lineRule="auto"/>
      </w:pPr>
      <w:r>
        <w:rPr>
          <w:rFonts w:ascii="宋体" w:hAnsi="宋体" w:eastAsia="宋体" w:cs="宋体"/>
          <w:color w:val="000"/>
          <w:sz w:val="28"/>
          <w:szCs w:val="28"/>
        </w:rPr>
        <w:t xml:space="preserve">继续做好未完成的部分专题报告，争取尽快取得相关部门的批复；联系招标代理机构搞好施工招标及监理招标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2024-09-21T02:02:27+08:00</dcterms:created>
  <dcterms:modified xsi:type="dcterms:W3CDTF">2024-09-21T02:02:27+08:00</dcterms:modified>
</cp:coreProperties>
</file>

<file path=docProps/custom.xml><?xml version="1.0" encoding="utf-8"?>
<Properties xmlns="http://schemas.openxmlformats.org/officeDocument/2006/custom-properties" xmlns:vt="http://schemas.openxmlformats.org/officeDocument/2006/docPropsVTypes"/>
</file>