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落实党风廉政建设工作总结汇报材料3篇</w:t>
      </w:r>
      <w:bookmarkEnd w:id="1"/>
    </w:p>
    <w:p>
      <w:pPr>
        <w:jc w:val="center"/>
        <w:spacing w:before="0" w:after="450"/>
      </w:pPr>
      <w:r>
        <w:rPr>
          <w:rFonts w:ascii="Arial" w:hAnsi="Arial" w:eastAsia="Arial" w:cs="Arial"/>
          <w:color w:val="999999"/>
          <w:sz w:val="20"/>
          <w:szCs w:val="20"/>
        </w:rPr>
        <w:t xml:space="preserve">来源：网友投稿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工作汇报的形成不是简单的一句话，也不是随心所欲的任意妄为，它必然是有一套完整的逻辑链的。本站今天为大家精心准备了落实党风廉政建设工作总结汇报材料，希望对大家有所帮助!　　落实党风廉政建设工作总结汇报材料今年以来，我乡党委以科学发展观为指导，...</w:t>
      </w:r>
    </w:p>
    <w:p>
      <w:pPr>
        <w:ind w:left="0" w:right="0" w:firstLine="560"/>
        <w:spacing w:before="450" w:after="450" w:line="312" w:lineRule="auto"/>
      </w:pPr>
      <w:r>
        <w:rPr>
          <w:rFonts w:ascii="宋体" w:hAnsi="宋体" w:eastAsia="宋体" w:cs="宋体"/>
          <w:color w:val="000"/>
          <w:sz w:val="28"/>
          <w:szCs w:val="28"/>
        </w:rPr>
        <w:t xml:space="preserve">工作汇报的形成不是简单的一句话，也不是随心所欲的任意妄为，它必然是有一套完整的逻辑链的。本站今天为大家精心准备了落实党风廉政建设工作总结汇报材料，希望对大家有所帮助![_TAG_h2]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今年以来，我乡党委以科学发展观为指导，切实把为民服务，致富一方作为工作宗旨。严格按照县委、县纪委的有关要求，认真落实党风廉政建设责任制，自觉地与各种腐败现象作斗争。现就我乡上半年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一、认真落实党风廉政建设第一责任人职责。</w:t>
      </w:r>
    </w:p>
    <w:p>
      <w:pPr>
        <w:ind w:left="0" w:right="0" w:firstLine="560"/>
        <w:spacing w:before="450" w:after="450" w:line="312" w:lineRule="auto"/>
      </w:pPr>
      <w:r>
        <w:rPr>
          <w:rFonts w:ascii="宋体" w:hAnsi="宋体" w:eastAsia="宋体" w:cs="宋体"/>
          <w:color w:val="000"/>
          <w:sz w:val="28"/>
          <w:szCs w:val="28"/>
        </w:rPr>
        <w:t xml:space="preserve">　　我作为党委书记，首先认真履行“第一责任人”职责，对全乡党风廉政建设负总责，做到与经济建设和其它重要工作一起部署，一起落实;认真落实“四个亲自”要求，做到“重要工作亲自部署，重大问题亲自过问，重点环节亲自协调，重要案件亲自督办”， 并带头做到不论是出差、开会，还是下村，自己从不参与任何形式的宴请舞会，不向组织伸手要待遇、要官，不请客送礼，踏实工作，实在为人，实在干事，切实为战海乡百姓解决生产、生活中的实际问题，以为人民服务为已任。自觉抵制不正之风，不铺张浪费公家的一分经费。遵守纪律，克已奉公。有效的推进了全乡党风廉政建设责任制落实。</w:t>
      </w:r>
    </w:p>
    <w:p>
      <w:pPr>
        <w:ind w:left="0" w:right="0" w:firstLine="560"/>
        <w:spacing w:before="450" w:after="450" w:line="312" w:lineRule="auto"/>
      </w:pPr>
      <w:r>
        <w:rPr>
          <w:rFonts w:ascii="宋体" w:hAnsi="宋体" w:eastAsia="宋体" w:cs="宋体"/>
          <w:color w:val="000"/>
          <w:sz w:val="28"/>
          <w:szCs w:val="28"/>
        </w:rPr>
        <w:t xml:space="preserve">　　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　　一是加强党风廉政宣传教育。充分利用我乡小课堂，每天早上1小时的学习时间，采用多种形式在全乡党员干部中大力宣传中央和上级党委反腐败工作的重大决策，大力宣传反腐败斗争形势，学习党风廉政建设理论、党纪政纪条例法规等，在全乡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　　二是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班子召开党风廉政建设工作专题会议和通报会;组织落实班子民主生活会和领导干部双重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对群众来信来访认真接待和处理，做到件件有调查，有落实，有反馈。我乡车道沟村的上访案件，在乡党委的严厉督导下，乡纪委的大力侦办下，得到了圆满的解决。</w:t>
      </w:r>
    </w:p>
    <w:p>
      <w:pPr>
        <w:ind w:left="0" w:right="0" w:firstLine="560"/>
        <w:spacing w:before="450" w:after="450" w:line="312" w:lineRule="auto"/>
      </w:pPr>
      <w:r>
        <w:rPr>
          <w:rFonts w:ascii="宋体" w:hAnsi="宋体" w:eastAsia="宋体" w:cs="宋体"/>
          <w:color w:val="000"/>
          <w:sz w:val="28"/>
          <w:szCs w:val="28"/>
        </w:rPr>
        <w:t xml:space="preserve">　　三是建章立制，从源头上预防治理腐败。党委定期研究全乡党风廉政建设工作。坚持民主集中制原则，严格按《党政干部选拔任用条例》规定和程序任用干部，坚持集体研究，按规定实行表决确定人选，防止和纠正了用人上的不正之风;规范财务制度管理。对各项收支严格实行“收支两条线”制度，大型工程建设实行专款专账专用，完善了预算资金管理制度，加强对行政事业单位的账户管理，有效的杜绝了单位小金库;全面推行村集体“三资”委托代理服务制，加强了对村级组织的日常经济审计，清理规范了村组干部各项工资补贴，加强了村级财务管理;完善和规范了工程招投标制度，有效维护了村级组织集体经济利益;推行“四议两公开”工作法，做到有法可依，按章办事，增强透明度，杜绝暗箱操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国土局党组、县委和县纪委的正确领导下，以党的十九大、十八届六中、七中全会以及省、市、县党风廉政建设会议精神为指导，认真学习贯彻习近平总书记系列重要讲话以及恒改作风，紧紧围绕国土资源管理工作任务的落实，严明党的纪律，强化对领导干部和权力运行的监督制约，持续加大惩治和预防腐败力度，为各项工作快速高效运转提供了有力保障。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　　一、夯实“两个责任”，助推从严治党</w:t>
      </w:r>
    </w:p>
    <w:p>
      <w:pPr>
        <w:ind w:left="0" w:right="0" w:firstLine="560"/>
        <w:spacing w:before="450" w:after="450" w:line="312" w:lineRule="auto"/>
      </w:pPr>
      <w:r>
        <w:rPr>
          <w:rFonts w:ascii="宋体" w:hAnsi="宋体" w:eastAsia="宋体" w:cs="宋体"/>
          <w:color w:val="000"/>
          <w:sz w:val="28"/>
          <w:szCs w:val="28"/>
        </w:rPr>
        <w:t xml:space="preserve">　　一年来，局党组认真贯彻落实县委《关于落实党风廉政建设主体责任的实施意见》的要求，把落实领导班子的集体领导责任、主要负责人的第一责任、班子其他成员和科级干部职责及纪检监督责任作为加强党风廉政建设的重要遵循，突出责任担当，强化监督管理，切实把纪律和规矩挺在前面，进一步改进了工作作风，推动了工作落实。</w:t>
      </w:r>
    </w:p>
    <w:p>
      <w:pPr>
        <w:ind w:left="0" w:right="0" w:firstLine="560"/>
        <w:spacing w:before="450" w:after="450" w:line="312" w:lineRule="auto"/>
      </w:pPr>
      <w:r>
        <w:rPr>
          <w:rFonts w:ascii="宋体" w:hAnsi="宋体" w:eastAsia="宋体" w:cs="宋体"/>
          <w:color w:val="000"/>
          <w:sz w:val="28"/>
          <w:szCs w:val="28"/>
        </w:rPr>
        <w:t xml:space="preserve">　　1.周密安排部署，目标任务得到明确。年初，全市国土资源工作会议和全市国土资源系统党风廉政建设工作会议召开之后，局党组着力从三个方面抓好贯彻落实：一是及时传达学习会议精神，统一思想认识。先后3次分别召开县局党组会议、党组扩大会议和局属各单位及机关股室负责人会议，传达并学习了全市国土资源党风廉政建设工作会议精神，进一步统一了思想，明确了任务。二是召开全县国土资源系统工作会议，全面安排部署。4月10日，召开了全县国土资源系统党风廉政建设工作会议，总结了2024年党风廉政建设和反腐败工作。对2024年的目标任务进行安排部署，明确了今年的重点工作及要求。三是落实目标责任管理，靠实责任。局党组与各国土所(分局)层层签订《党风廉政建设目标管理责任书》，印发了《2024年庄浪县国土资源系统党风廉政工作要点》，从严落实“两个责任”和推进党风廉政建设重点工作两个方面，分12项内容将工作任务进行了分解，靠实了责任。</w:t>
      </w:r>
    </w:p>
    <w:p>
      <w:pPr>
        <w:ind w:left="0" w:right="0" w:firstLine="560"/>
        <w:spacing w:before="450" w:after="450" w:line="312" w:lineRule="auto"/>
      </w:pPr>
      <w:r>
        <w:rPr>
          <w:rFonts w:ascii="宋体" w:hAnsi="宋体" w:eastAsia="宋体" w:cs="宋体"/>
          <w:color w:val="000"/>
          <w:sz w:val="28"/>
          <w:szCs w:val="28"/>
        </w:rPr>
        <w:t xml:space="preserve">　　2.着眼党风廉政建设，主体责任得到落实。局党组坚持把全面从严治党作为最重要的政治来抓，以开展“三纠三促”和党建统领“一强三创”行动为契机，严格干部教育，有力推动了全系统党风廉政建设主体责任的落地生根。一是积极构建全覆盖的工作责任机制。修订完善了《庄浪县国土资源局党组关于落实党风廉政建设主体责任实施办法》，明确了局党组、党组书记、纪检组长及领导班子成员在落实党风廉政建设工作中的“三大责任”，将责任落实进行细化分解，健全完善了工作责任体系。二是进一步完善廉政风险防控机制。根据主体责任落实及相关规定要求，组织专门人员对国土资源管理20项主要业务廉政风险点及风险环节进一步排查和梳理，并将落实廉政风险防控责任明确到局领导班子、科室负责人及每个工作人员，形成了上下贯通、覆盖全面、责任到人的风险防控体系。三是建立了领导纪实档案和廉政档案。按照县委办关于印发《庄浪县落实党风廉政建设主体责任全程记实工作办法(试行)》通知要求，县局17名领导干部按规定填写了“记实档案”和“廉政档案”，并对个人住房、财产、车辆使用等有关事项进行了说明和如实上报，进一步加强了党员领导干部的教育、管理和监督，从制度上保证了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　　3.着眼落实监督责任，廉政意识明显提升。我们坚持把改进作风，树立国土部门行业新形象作为一项长期的工作任务来抓，推进全系统干部作风建设常态化、长效化，确保中央八项规定等作风建设规定的全面贯彻落实。一是加强思想教育。提高认识，端正思想态度。以学习党的十九大报告活动为契机，坚持日常学习常态化，强化业务知识和纪律学习，不断提升业务素质和服务水平，坚决杜绝工作中庸、懒、散等问题发生，提高工作作风的主动性，进一步增强使命感、责任感，充分认清肩负的任务和责任，树立良好的思想观念。全程收看习近平在党的十九大工作报告，邀请县委党校副校长贾瑞生对“十九大报告”专题讲座，观看警示教育2次。对贯彻落实《廉政准则》情况进行了自查自纠;大力开展业务技能培训，分级组织，全员培训，采取请进来，走出去的方式，邀请法制部门的同志进行法律法规讲座，收看由姜大明部长主持、全国人大常委会委员、法律委员会副主任委员李适时做民法总则专题大讲堂，100多人次参加了辅导;举办各类专项业务培训8场次，培训人数120多人次;30余名同志参加了省、市、县举办的各类专业知识培训。组织集体学习《两准则、三条例》，每位党员干部都参与了这次知识竞答活动当中，从《平凉日报》上裁剪或复印了答题卡，共同完成了竞答试题。此次竞答活动共收到答题卡52份，党员参加率达100%。其中一名同志获得全市优秀个人奖。印发中央、省、市、县全会精神学习资料等100多份，组织各国土所(分局)、机关各股室、局属各单位进行了学习，不断提高党员干部的思想觉悟，政治意识。全年共报送党风廉政信息12条。二是不继强化纪律和规矩意识。经常组织党员干部认真学习中央“八项规定”、省、市、县委及市局党组关于改进作风、加强干部队伍建设的各项政策规定和党的十九大以及习近平总书记系列讲话精神，特别是视察甘肃时重要讲话和“八个着力”指示精神，教育引导广大党员干部增强党章党规党纪意识，增强政治纪律和政治规矩，提高政治警觉性和政治鉴别力，始终做政治上的“明白人”。在日常工作中，我们严格要求全体干部职工把严守纪律、全心全意为民服务作为工作的基本要求，始终按照“四个服从”和“五个决不允许”，规范干部行为，持续推进行业作风建设。三是从严执行各项政策规定。中央“八项规定”颁布以来，县国土资源系统严格按照规定，坚持从领导干部自身做起，从提升会议质量、规范公务接待、公务用车、勤俭节约、反对奢侈浪费等具体工作抓起，严格财务支出管理，实行公务接待逐级申请报批制度，紧盯节庆等关键环节，杜绝公款购买节礼和送礼等行为。四是不断加强“四风”问题的整改力度。在继续巩固和提升“三严三实”和“两学一做”学习教育活动成果的同时，始终把“四风”突出问题整改作为作风建设的重要内容，结合“三纠三促”专项行动，共查摆出重点整治的10个共性问题，24个集中解决的具体问题，针对存在的问题，逐条制定了整改清单，建立了整改台账。截至目前，存在问题已全部整改到位。</w:t>
      </w:r>
    </w:p>
    <w:p>
      <w:pPr>
        <w:ind w:left="0" w:right="0" w:firstLine="560"/>
        <w:spacing w:before="450" w:after="450" w:line="312" w:lineRule="auto"/>
      </w:pPr>
      <w:r>
        <w:rPr>
          <w:rFonts w:ascii="宋体" w:hAnsi="宋体" w:eastAsia="宋体" w:cs="宋体"/>
          <w:color w:val="000"/>
          <w:sz w:val="28"/>
          <w:szCs w:val="28"/>
        </w:rPr>
        <w:t xml:space="preserve">　　二、全面落实党风廉政建设重点工作任务。在推进党风廉政建设重点工作过程中，县局领导班子能够注重抓政治纪律，抓重点任务，抓权力运行，抓工作作风，全县国土资源系统党风廉政建设和反腐败工作取得了新的成效。</w:t>
      </w:r>
    </w:p>
    <w:p>
      <w:pPr>
        <w:ind w:left="0" w:right="0" w:firstLine="560"/>
        <w:spacing w:before="450" w:after="450" w:line="312" w:lineRule="auto"/>
      </w:pPr>
      <w:r>
        <w:rPr>
          <w:rFonts w:ascii="宋体" w:hAnsi="宋体" w:eastAsia="宋体" w:cs="宋体"/>
          <w:color w:val="000"/>
          <w:sz w:val="28"/>
          <w:szCs w:val="28"/>
        </w:rPr>
        <w:t xml:space="preserve">　　1.着眼强化职责履行，工作措施落实到位。今年以来，县局已先后召开党组会议4次，全系统会议3次，就党风廉政建设工作进行专题研究和安排部署。对党风廉政建设主体责任落实情况，局党组成立了考核组，进行专项考核并通报，同时今年7月下旬，召开了全县国土资源系统落实工作促进会，听取局属各单位落实党风廉政建设情况汇报，并接受了县纪委的考核检查。全面落实“三述”报告制度，班子成员及科级干部向市局党组递交了“三述”报告 ，县国土资源系统副科级以上领导干部在县局机关科级以上干部会议上专门做“三述”报告，并进行了民主测评。县局主要负责人自觉履行党风廉政建设第一责任人的职责，坚持逢会必讲，做到工作亲自安排、重大问题亲自过问、亲自协调、亲自督办。今年以来，局主要领导对班子成员进行约谈，分管领导对下属单位及股室负责人进行约谈2次，共约谈80多人，通过层层传导压力，提出工作要求，促进了责任落实。局领导班子成员严格按照“一岗双责”工作要求，既抓分管业务，又抓廉政工作，对所分管股室及单位的党风廉政建设做到经常问、经常关注，坚持每季度听取1次股室廉政情况汇报，和股室干部职工开展谈心交流，时刻提醒和告诫工作人员严守廉洁从政各项规定，监督廉政风险防控措施的落实，促进了全系统党风廉政建设工作经常化、制度化、规范化、科学化。</w:t>
      </w:r>
    </w:p>
    <w:p>
      <w:pPr>
        <w:ind w:left="0" w:right="0" w:firstLine="560"/>
        <w:spacing w:before="450" w:after="450" w:line="312" w:lineRule="auto"/>
      </w:pPr>
      <w:r>
        <w:rPr>
          <w:rFonts w:ascii="宋体" w:hAnsi="宋体" w:eastAsia="宋体" w:cs="宋体"/>
          <w:color w:val="000"/>
          <w:sz w:val="28"/>
          <w:szCs w:val="28"/>
        </w:rPr>
        <w:t xml:space="preserve">　　2.着眼加强执纪监督，权力运行更规范。加强对权力的监督制约，认真落实党内监督各项制度。纪检组长今年来共对下属单位负责人进行了15人次谈话，强调“一岗双责”和党的纪律，加强对权力的监督和制约，进行了廉政提醒，切实履行好监管职责;今年11月纪检组长带领纪检人员、财务人员对所属单位进行了调研，查找出了10个问题，责成各调研单位限期整改，通过调研，局属各单位强化了纪律，转化了作风。今年以来县局纪检组共接到市局转办件1件，县纪委转办督办件10件，网上留言2件，已办结10件，剩余3件正在办理之中;今年6月县委巡查组进驻我局期间，共发现违反八项规定的问题2条，全面完成整改。2024年我局没有新提拔的干部，也没有出现“带病提拔”、突出提拔、违规破格提拔等问题。</w:t>
      </w:r>
    </w:p>
    <w:p>
      <w:pPr>
        <w:ind w:left="0" w:right="0" w:firstLine="560"/>
        <w:spacing w:before="450" w:after="450" w:line="312" w:lineRule="auto"/>
      </w:pPr>
      <w:r>
        <w:rPr>
          <w:rFonts w:ascii="宋体" w:hAnsi="宋体" w:eastAsia="宋体" w:cs="宋体"/>
          <w:color w:val="000"/>
          <w:sz w:val="28"/>
          <w:szCs w:val="28"/>
        </w:rPr>
        <w:t xml:space="preserve">　　3.着眼政府职能转变，政风行风持续提升。认真按照市局安排部署，连续多年持续开展效能风暴行动，制定实施方案，确定工作重点，明确目标任务，狠抓任务落实。特别是今年以来，我们紧紧围绕转变政府职能、优化政务环境、规范行政执法、改进工作作风、落实重大责任五项重点工作，先后组织完成了国土资源权力事项清理，并报县审改办核准，确定县国土资源局权力责任清单61项，其中行政许可3项，行政处罚 30项、其它行政权力18项、行政奖励3项，行政监督4 项、行政强制、行政征收、行政确认各1项，编制了工作流程图，进一步优化了服务流程，提高了服务质量和效率。严格按照法定权限和程序履行国土资源监督管理职责，及时公布了国土资源行政处罚裁量基准，组织干部职工积极参与网上民主评议政风行风和机关作风工作，邀请效能监督员对县局机关作风进行评议，自觉接受服务对象评价和社会监督，促进了全系统行业作风建设。评选出6名网络评认员，大力推进模范国土建设将起到积极正面作用。</w:t>
      </w:r>
    </w:p>
    <w:p>
      <w:pPr>
        <w:ind w:left="0" w:right="0" w:firstLine="560"/>
        <w:spacing w:before="450" w:after="450" w:line="312" w:lineRule="auto"/>
      </w:pPr>
      <w:r>
        <w:rPr>
          <w:rFonts w:ascii="宋体" w:hAnsi="宋体" w:eastAsia="宋体" w:cs="宋体"/>
          <w:color w:val="000"/>
          <w:sz w:val="28"/>
          <w:szCs w:val="28"/>
        </w:rPr>
        <w:t xml:space="preserve">　　4.着眼联系服务群众，干部作风更加务实。县局党组把全心全意为民服务作为履行主体责任、锤炼干部作风的重要举措来抓。一是扎实开展了精准扶贫精准脱贫工作。争取和实施好土地整治、地质灾害治理等项目，改善农民生活、耕种条件。由乡镇领导带队，多次深入岳堡乡下闫村、蔡家村落实帮扶工作，在听取各方面意见和建议的基础上，制定了《庄浪县国土资源局包抓岳堡乡下闫村、蔡家村精准扶贫精准脱贫帮扶工作方案》，完成土地整理项目4个，整理土地2345.5公顷，新增耕地126.1公顷，庄浪县紫荆山泥石流地质灾害治理项目，全面完成。总投资800万元的庄浪县万泉镇不稳定斜坡治理项目通过公开招标，已开工建设。二是扎实开展明察暗访。结合“明察暗访督查年”活动，县纪检组突出对中央环保督查、矿产资源配置、国土资源项目招投标、土地出让、生态红线、精准扶贫、重大项目实施、不动产登记及矛盾纠纷排查等重点工作进行了明察暗访，截止目前，未发现弄虚作假、庸政懒政、选择性落实、不作为、慢作为和贯彻落实决策不力，整改落实不到位等现象，也未发现违规违纪问题。</w:t>
      </w:r>
    </w:p>
    <w:p>
      <w:pPr>
        <w:ind w:left="0" w:right="0" w:firstLine="560"/>
        <w:spacing w:before="450" w:after="450" w:line="312" w:lineRule="auto"/>
      </w:pPr>
      <w:r>
        <w:rPr>
          <w:rFonts w:ascii="宋体" w:hAnsi="宋体" w:eastAsia="宋体" w:cs="宋体"/>
          <w:color w:val="000"/>
          <w:sz w:val="28"/>
          <w:szCs w:val="28"/>
        </w:rPr>
        <w:t xml:space="preserve">　　三、存在的问题和今后改进方向</w:t>
      </w:r>
    </w:p>
    <w:p>
      <w:pPr>
        <w:ind w:left="0" w:right="0" w:firstLine="560"/>
        <w:spacing w:before="450" w:after="450" w:line="312" w:lineRule="auto"/>
      </w:pPr>
      <w:r>
        <w:rPr>
          <w:rFonts w:ascii="宋体" w:hAnsi="宋体" w:eastAsia="宋体" w:cs="宋体"/>
          <w:color w:val="000"/>
          <w:sz w:val="28"/>
          <w:szCs w:val="28"/>
        </w:rPr>
        <w:t xml:space="preserve">　　2024年，我局在党风廉政建设方面虽然做了大量工作，取得了一些成效，但与上级的要求还有一定差距：一是对十九大中提出的党风廉政建设新要求、新举措以及担当精神、斗争意志、监督执纪问责、职责学习的不够深，履行的不到位;二是防止“四风”问题反弹依然需要持续用力、扎实整改;三是教育力度有待加强，队伍作风建设还有改进的地方。四是经常性管控和督查工作待进一步完善。针对这些问题，我局将在今后的工作中，认真贯彻落实十九大和上级纪委有关会议精神，以更完善的制度、更扎实的工作和更有效的举措，不断强化反腐倡廉的工作机制，从抓要害部位、抓关键环节、抓突出问题入手，不断总结经验、完善措施，推进国土资源系统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一年来，我支部在局党委的正确领导下，认真贯彻落实十九大报告精神、中省县纪委全会以及县委十六届二次全会精神，紧紧围绕中心工作，积极推进党风廉政建设和反腐败的各项工作。现将我支部反腐倡廉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一、加强领导，进一步提高对党风廉政建设和反腐败工作的认识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　　(一)统一思想，提高认识。领导班子高度重视党风廉政建设和反腐败工作，将其融入经济建设、政治建设、文化建设、社会建设和党的建设之中。学习了....《关于落实2024年度党风廉政建设党委主体责任重点工作的实施意见》，使大家提高了认识，思想得到了统一。结合我站实际，制定了2024年党风廉政建设和反腐败工作要点，尽职尽责地抓好所管科室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(二)明确任务，落实责任。多次召开领导班子会议，研究和部署党风廉政建设工作，明确任务，落实责任，一把手负总责，各分管领导具体负分管科室责任，责任制的落实促进了党风廉政建设工作的开展。</w:t>
      </w:r>
    </w:p>
    <w:p>
      <w:pPr>
        <w:ind w:left="0" w:right="0" w:firstLine="560"/>
        <w:spacing w:before="450" w:after="450" w:line="312" w:lineRule="auto"/>
      </w:pPr>
      <w:r>
        <w:rPr>
          <w:rFonts w:ascii="宋体" w:hAnsi="宋体" w:eastAsia="宋体" w:cs="宋体"/>
          <w:color w:val="000"/>
          <w:sz w:val="28"/>
          <w:szCs w:val="28"/>
        </w:rPr>
        <w:t xml:space="preserve">　　二、加强宣传教育工作，规范了领导干部的从政行为</w:t>
      </w:r>
    </w:p>
    <w:p>
      <w:pPr>
        <w:ind w:left="0" w:right="0" w:firstLine="560"/>
        <w:spacing w:before="450" w:after="450" w:line="312" w:lineRule="auto"/>
      </w:pPr>
      <w:r>
        <w:rPr>
          <w:rFonts w:ascii="宋体" w:hAnsi="宋体" w:eastAsia="宋体" w:cs="宋体"/>
          <w:color w:val="000"/>
          <w:sz w:val="28"/>
          <w:szCs w:val="28"/>
        </w:rPr>
        <w:t xml:space="preserve">　　今年以来，我们认真传达贯彻党的十八届五中、六中全会和十九大报告精神、中省县纪委全会以及县委十六届二次全会精神。定期组织机关全体党员干部学习《中国共产党章程》、《中国共产党纪律处分条例》、《中国共产党党内监督条例》、《党员领导干部廉洁从政若干规定》、《《行政机关公务员处分条例》以及国家有关党风廉正建设和反腐败斗争的文件和规定，增强反腐倡廉意识，牢固树立全心全意为人民服务的思想。大力倡导八个方面的良好作风。组织学习《明鉴》、《纪检监察报》等相关报刊中的材料，从中汲取经验教训。充分利用反面教材，对党员干部进行党风廉政建设和反腐败的教育，尤其是用一些反腐倡廉案件对党员领导干部进行教育，做到警钟常鸣。教育党员干部坚决抵制各种落后思想的侵蚀，追求积极向上的生活情趣，牢固树立崇高的理想信念，树立立党为公、执政为民的意识。真正筑牢拒腐防变的思想道德防线，面对各种不良思想的侵蚀，保持清醒的头脑，面对金钱物质的诱惑不为所动。通过学习使大家更进一步理解和掌握相关规定，不断提醒和警示自己，在思想上筑牢防线。</w:t>
      </w:r>
    </w:p>
    <w:p>
      <w:pPr>
        <w:ind w:left="0" w:right="0" w:firstLine="560"/>
        <w:spacing w:before="450" w:after="450" w:line="312" w:lineRule="auto"/>
      </w:pPr>
      <w:r>
        <w:rPr>
          <w:rFonts w:ascii="宋体" w:hAnsi="宋体" w:eastAsia="宋体" w:cs="宋体"/>
          <w:color w:val="000"/>
          <w:sz w:val="28"/>
          <w:szCs w:val="28"/>
        </w:rPr>
        <w:t xml:space="preserve">　　三、强化措施，使各项工作落到实处</w:t>
      </w:r>
    </w:p>
    <w:p>
      <w:pPr>
        <w:ind w:left="0" w:right="0" w:firstLine="560"/>
        <w:spacing w:before="450" w:after="450" w:line="312" w:lineRule="auto"/>
      </w:pPr>
      <w:r>
        <w:rPr>
          <w:rFonts w:ascii="宋体" w:hAnsi="宋体" w:eastAsia="宋体" w:cs="宋体"/>
          <w:color w:val="000"/>
          <w:sz w:val="28"/>
          <w:szCs w:val="28"/>
        </w:rPr>
        <w:t xml:space="preserve">　　以加强领导干部作风建设，加强党风廉政建设，构建惩治和预防腐败体系为重点，坚持“两手抓、两手都要硬”的方针，认真履行“一岗双责”，切实抓好职责范围内的党风廉政建设和反腐败工作，做到“业务工作管到哪里，党风廉政建设工作就抓到哪里”，真正形成班子成员带头履行党风廉政建设责任制，带头反腐倡廉的局面。我站担负着党在农村的相关政策贯彻落实，面向群众，面向基层，群众的满意不满意是衡量我们工作的标准。</w:t>
      </w:r>
    </w:p>
    <w:p>
      <w:pPr>
        <w:ind w:left="0" w:right="0" w:firstLine="560"/>
        <w:spacing w:before="450" w:after="450" w:line="312" w:lineRule="auto"/>
      </w:pPr>
      <w:r>
        <w:rPr>
          <w:rFonts w:ascii="宋体" w:hAnsi="宋体" w:eastAsia="宋体" w:cs="宋体"/>
          <w:color w:val="000"/>
          <w:sz w:val="28"/>
          <w:szCs w:val="28"/>
        </w:rPr>
        <w:t xml:space="preserve">　　(一)抓监督，建制度，确保工作落到实处。认真落实《中国共产党监督条例》，强化对权利的监督，树立正确的地位观、权利观、利益观。对在职党员领导干部进行监督，尤其是在职党员八小时之外的监督。加强对领导干部的监督，也体现组织对党员领导干部的关心和爱护。领导干部的成长很不容易，既离不开自身的修养和实践的磨练，也离不开组织的严格要求和关心爱护。加强领导干部的监督，预防在先，关口前移，发现缺点、毛病，及时指出，把问题消灭在萌芽状态之中，同时进一步促使领导干部正确行使权利。定期召开班子民主生活会，针对自己的实际情况进行对照检查，深挖思想根源，不断提高对领导干部的有效监督的能力。组织学习《领导干部廉洁自律读本》，用法律法规和制度来严格约束党员领导干部的行为，作到依法办事。</w:t>
      </w:r>
    </w:p>
    <w:p>
      <w:pPr>
        <w:ind w:left="0" w:right="0" w:firstLine="560"/>
        <w:spacing w:before="450" w:after="450" w:line="312" w:lineRule="auto"/>
      </w:pPr>
      <w:r>
        <w:rPr>
          <w:rFonts w:ascii="宋体" w:hAnsi="宋体" w:eastAsia="宋体" w:cs="宋体"/>
          <w:color w:val="000"/>
          <w:sz w:val="28"/>
          <w:szCs w:val="28"/>
        </w:rPr>
        <w:t xml:space="preserve">　　(二)抓教育，重考核，机关政治纪律、工作纪律、劳动纪律得到了改善。我们从转变机关职能，从严管理要求出发，进一步完善各项工作目标考核方案、机关干部职工考核细则、理论学习考评制实施细则，严肃劳动纪律。增强服务意识，建立督办和交办制度，把每个人工作完成情况、工作业绩与评选优秀先进个人有机结合起来，并作为主要依据，从而增强每个干部职工的大局意识，规范了每个干部职工的工作方式和方法，在全站形成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　　四、存在的不足及打算</w:t>
      </w:r>
    </w:p>
    <w:p>
      <w:pPr>
        <w:ind w:left="0" w:right="0" w:firstLine="560"/>
        <w:spacing w:before="450" w:after="450" w:line="312" w:lineRule="auto"/>
      </w:pPr>
      <w:r>
        <w:rPr>
          <w:rFonts w:ascii="宋体" w:hAnsi="宋体" w:eastAsia="宋体" w:cs="宋体"/>
          <w:color w:val="000"/>
          <w:sz w:val="28"/>
          <w:szCs w:val="28"/>
        </w:rPr>
        <w:t xml:space="preserve">　　按照局党委的工作部署，我们认真开展了各项工作，制定了工作方案，落实了责任，通过开展经常性的教育活动，使党员干部的素质有明显的提高，干部队伍整体素质加强，但是，我们还感觉到工作中离党委的要求还有一定的距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加强对党员干部的教育，充分利用报刊、电视和身边的正反面典型开展经常性的教育活动，常打预防针，不断增强党员干部的政治免疫力，使党员领导干部经受住改革开放和执政的考验;进一步加大监督的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2024-09-20T18:39:54+08:00</dcterms:created>
  <dcterms:modified xsi:type="dcterms:W3CDTF">2024-09-20T18:39:54+08:00</dcterms:modified>
</cp:coreProperties>
</file>

<file path=docProps/custom.xml><?xml version="1.0" encoding="utf-8"?>
<Properties xmlns="http://schemas.openxmlformats.org/officeDocument/2006/custom-properties" xmlns:vt="http://schemas.openxmlformats.org/officeDocument/2006/docPropsVTypes"/>
</file>