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五新青年宣讲团总结</w:t>
      </w:r>
      <w:bookmarkEnd w:id="1"/>
    </w:p>
    <w:p>
      <w:pPr>
        <w:jc w:val="center"/>
        <w:spacing w:before="0" w:after="450"/>
      </w:pPr>
      <w:r>
        <w:rPr>
          <w:rFonts w:ascii="Arial" w:hAnsi="Arial" w:eastAsia="Arial" w:cs="Arial"/>
          <w:color w:val="999999"/>
          <w:sz w:val="20"/>
          <w:szCs w:val="20"/>
        </w:rPr>
        <w:t xml:space="preserve">来源：网友投稿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博乐市“争做五新青年”共青团宣讲员大赛总结为贯彻落实张春贤书记在自治区基层宣讲工作会议暨冬季大宣讲动员会上的重要讲话要求，坚持以现代文化对冲宗教极端思想，积极引领全市各族青年“争做五新青年”，努力培养一批能讲、善讲、敢讲的共青团宣讲员队伍...</w:t>
      </w:r>
    </w:p>
    <w:p>
      <w:pPr>
        <w:ind w:left="0" w:right="0" w:firstLine="560"/>
        <w:spacing w:before="450" w:after="450" w:line="312" w:lineRule="auto"/>
      </w:pPr>
      <w:r>
        <w:rPr>
          <w:rFonts w:ascii="宋体" w:hAnsi="宋体" w:eastAsia="宋体" w:cs="宋体"/>
          <w:color w:val="000"/>
          <w:sz w:val="28"/>
          <w:szCs w:val="28"/>
        </w:rPr>
        <w:t xml:space="preserve">1博乐市“争做五新青年”共青团宣讲员大赛总结</w:t>
      </w:r>
    </w:p>
    <w:p>
      <w:pPr>
        <w:ind w:left="0" w:right="0" w:firstLine="560"/>
        <w:spacing w:before="450" w:after="450" w:line="312" w:lineRule="auto"/>
      </w:pPr>
      <w:r>
        <w:rPr>
          <w:rFonts w:ascii="宋体" w:hAnsi="宋体" w:eastAsia="宋体" w:cs="宋体"/>
          <w:color w:val="000"/>
          <w:sz w:val="28"/>
          <w:szCs w:val="28"/>
        </w:rPr>
        <w:t xml:space="preserve">为贯彻落实张春贤书记在自治区基层宣讲工作会议暨冬季大宣讲动员会上的重要讲话要求，坚持以现代文化对冲宗教极端思想，积极引领全市各族青年“争做五新青年”，努力培养一批能讲、善讲、敢讲的共青团宣讲员队伍，博乐市团委结合市委冬季大宣讲工作安排部署，自1月上旬全面启动“争做五新青年”宣讲活动，截止目前，全市各级团组织共开展宣讲活动53场次，覆盖青年5100余人次，被评为博乐市20XX年度“去极端化”大宣教工作“基层宣讲先进集体”荣誉称号。</w:t>
      </w:r>
    </w:p>
    <w:p>
      <w:pPr>
        <w:ind w:left="0" w:right="0" w:firstLine="560"/>
        <w:spacing w:before="450" w:after="450" w:line="312" w:lineRule="auto"/>
      </w:pPr>
      <w:r>
        <w:rPr>
          <w:rFonts w:ascii="宋体" w:hAnsi="宋体" w:eastAsia="宋体" w:cs="宋体"/>
          <w:color w:val="000"/>
          <w:sz w:val="28"/>
          <w:szCs w:val="28"/>
        </w:rPr>
        <w:t xml:space="preserve">为总结冬季宣讲成果，展现共青团宣讲员风采，并进一步挖掘优秀共青团宣讲员人才，3月4日市团委举办了“争做五新青年”共青团宣讲员大赛，大赛分汉语场和维语场，来自各乡镇场、街道的优秀团支部书记、创业青年、机关团员、青年模范等19名各族宣讲员参加了为期1天比赛。</w:t>
      </w:r>
    </w:p>
    <w:p>
      <w:pPr>
        <w:ind w:left="0" w:right="0" w:firstLine="560"/>
        <w:spacing w:before="450" w:after="450" w:line="312" w:lineRule="auto"/>
      </w:pPr>
      <w:r>
        <w:rPr>
          <w:rFonts w:ascii="宋体" w:hAnsi="宋体" w:eastAsia="宋体" w:cs="宋体"/>
          <w:color w:val="000"/>
          <w:sz w:val="28"/>
          <w:szCs w:val="28"/>
        </w:rPr>
        <w:t xml:space="preserve">比赛中，各位宣讲员围绕争做五新青年主题，结合自身经历以及身边发生的典型感人故事，讲青春梦想，讲新疆精神，讲民族团结、“去极端化”，讲励志创业的奋斗史……等等，比赛现场掌声雷动、气氛热烈。最终来自社区的迪丽阿勒、创业青年木合甫拉、村团支部书记艾尔西丁等6名宣讲员分别获得了汉语场和维语场的前三名。</w:t>
      </w:r>
    </w:p>
    <w:p>
      <w:pPr>
        <w:ind w:left="0" w:right="0" w:firstLine="560"/>
        <w:spacing w:before="450" w:after="450" w:line="312" w:lineRule="auto"/>
      </w:pPr>
      <w:r>
        <w:rPr>
          <w:rFonts w:ascii="宋体" w:hAnsi="宋体" w:eastAsia="宋体" w:cs="宋体"/>
          <w:color w:val="000"/>
          <w:sz w:val="28"/>
          <w:szCs w:val="28"/>
        </w:rPr>
        <w:t xml:space="preserve">通过比赛，对全市各级团组织开展“争做五新青年”宣讲工作进行了一次检阅，也是通过“以赛代训”的形式加强基层共青团宣讲员队伍常态化、正规化、专业化建设的新途径，也进一步充实了博乐市共青团宣讲员人才库。</w:t>
      </w:r>
    </w:p>
    <w:p>
      <w:pPr>
        <w:ind w:left="0" w:right="0" w:firstLine="560"/>
        <w:spacing w:before="450" w:after="450" w:line="312" w:lineRule="auto"/>
      </w:pPr>
      <w:r>
        <w:rPr>
          <w:rFonts w:ascii="宋体" w:hAnsi="宋体" w:eastAsia="宋体" w:cs="宋体"/>
          <w:color w:val="000"/>
          <w:sz w:val="28"/>
          <w:szCs w:val="28"/>
        </w:rPr>
        <w:t xml:space="preserve">2XX县团委组织开展“争做五新青年”大宣讲活动总结</w:t>
      </w:r>
    </w:p>
    <w:p>
      <w:pPr>
        <w:ind w:left="0" w:right="0" w:firstLine="560"/>
        <w:spacing w:before="450" w:after="450" w:line="312" w:lineRule="auto"/>
      </w:pPr>
      <w:r>
        <w:rPr>
          <w:rFonts w:ascii="宋体" w:hAnsi="宋体" w:eastAsia="宋体" w:cs="宋体"/>
          <w:color w:val="000"/>
          <w:sz w:val="28"/>
          <w:szCs w:val="28"/>
        </w:rPr>
        <w:t xml:space="preserve">1月28日，新源县团委在别斯托别乡政府和别斯托别乡则新路社区分别开展了两场以“争做五新青年”为主题的大宣讲活动。此次宣讲标志着新源县“争做五新青年”大宣讲活动正式拉开序幕。</w:t>
      </w:r>
    </w:p>
    <w:p>
      <w:pPr>
        <w:ind w:left="0" w:right="0" w:firstLine="560"/>
        <w:spacing w:before="450" w:after="450" w:line="312" w:lineRule="auto"/>
      </w:pPr>
      <w:r>
        <w:rPr>
          <w:rFonts w:ascii="宋体" w:hAnsi="宋体" w:eastAsia="宋体" w:cs="宋体"/>
          <w:color w:val="000"/>
          <w:sz w:val="28"/>
          <w:szCs w:val="28"/>
        </w:rPr>
        <w:t xml:space="preserve">据了解，1月28日至2月5日，新源县团委将安排宣讲员赴各乡镇（村、社区），从叙利亚危机看国家统一和社会稳定是多么可贵；从和田青年花千元学习汉语谈“双语”教育的重要性；从土耳其、迪拜旅游热，看世俗化、现代化是世界发展的潮流；从阿曼尼莎汗收集整理十二木卡姆，看维吾尔优秀传统文化的传承与发展；从身边的青少年违法犯罪现象看法治意识的重要性等方面展开宣讲，使“争做五新青年”深入人心。</w:t>
      </w:r>
    </w:p>
    <w:p>
      <w:pPr>
        <w:ind w:left="0" w:right="0" w:firstLine="560"/>
        <w:spacing w:before="450" w:after="450" w:line="312" w:lineRule="auto"/>
      </w:pPr>
      <w:r>
        <w:rPr>
          <w:rFonts w:ascii="宋体" w:hAnsi="宋体" w:eastAsia="宋体" w:cs="宋体"/>
          <w:color w:val="000"/>
          <w:sz w:val="28"/>
          <w:szCs w:val="28"/>
        </w:rPr>
        <w:t xml:space="preserve">在别斯托别乡政府的宣讲会上，来自新疆医科大学大二学生马鑫通过播放PPT和视频的形式，以“从叙利亚危机看国家统一和社会稳定是多么可贵”为主题，向团员青年、返乡大学生讲述了民族团结和谐发展的重要性，呼吁与会人员运用自己的力量，营造民族团结，各族群众和睦相处的有好氛围。同时，现场采取青年群众提、宣讲员答的方式，积极宣传了争做弘扬新疆精神、践行现代文化、维护民族团结、学法守法懂法用法、争做创新创业创优的新青年的重要性。</w:t>
      </w:r>
    </w:p>
    <w:p>
      <w:pPr>
        <w:ind w:left="0" w:right="0" w:firstLine="560"/>
        <w:spacing w:before="450" w:after="450" w:line="312" w:lineRule="auto"/>
      </w:pPr>
      <w:r>
        <w:rPr>
          <w:rFonts w:ascii="宋体" w:hAnsi="宋体" w:eastAsia="宋体" w:cs="宋体"/>
          <w:color w:val="000"/>
          <w:sz w:val="28"/>
          <w:szCs w:val="28"/>
        </w:rPr>
        <w:t xml:space="preserve">在则新路社区，来自新疆医科大学的学生姜鹏以“从身边的青少年违法犯罪现象看法治意识的重要性”为主题，用身边发生的违法犯罪案例，教育引导青少年远离犯罪、提高自我保护意识、增强法制观念。来自别斯托别乡九年级的学生张明义告诉笔者，在此次宣讲中，她对青少年犯罪有了深刻的认识，也学习到了自我保护的相关知识，这一课值得回味。</w:t>
      </w:r>
    </w:p>
    <w:p>
      <w:pPr>
        <w:ind w:left="0" w:right="0" w:firstLine="560"/>
        <w:spacing w:before="450" w:after="450" w:line="312" w:lineRule="auto"/>
      </w:pPr>
      <w:r>
        <w:rPr>
          <w:rFonts w:ascii="宋体" w:hAnsi="宋体" w:eastAsia="宋体" w:cs="宋体"/>
          <w:color w:val="000"/>
          <w:sz w:val="28"/>
          <w:szCs w:val="28"/>
        </w:rPr>
        <w:t xml:space="preserve">据了解，此次热爱家乡、高素质、接地气、充满青春活力的优秀宣讲员队伍均来自新疆大学、新疆师范大学、新疆医科大学、伊犁师范学院等疆内10余所高校的新源籍在校大学生。</w:t>
      </w:r>
    </w:p>
    <w:p>
      <w:pPr>
        <w:ind w:left="0" w:right="0" w:firstLine="560"/>
        <w:spacing w:before="450" w:after="450" w:line="312" w:lineRule="auto"/>
      </w:pPr>
      <w:r>
        <w:rPr>
          <w:rFonts w:ascii="宋体" w:hAnsi="宋体" w:eastAsia="宋体" w:cs="宋体"/>
          <w:color w:val="000"/>
          <w:sz w:val="28"/>
          <w:szCs w:val="28"/>
        </w:rPr>
        <w:t xml:space="preserve">3文明路社区开展“争做五新青年”宣讲活动总结</w:t>
      </w:r>
    </w:p>
    <w:p>
      <w:pPr>
        <w:ind w:left="0" w:right="0" w:firstLine="560"/>
        <w:spacing w:before="450" w:after="450" w:line="312" w:lineRule="auto"/>
      </w:pPr>
      <w:r>
        <w:rPr>
          <w:rFonts w:ascii="宋体" w:hAnsi="宋体" w:eastAsia="宋体" w:cs="宋体"/>
          <w:color w:val="000"/>
          <w:sz w:val="28"/>
          <w:szCs w:val="28"/>
        </w:rPr>
        <w:t xml:space="preserve">为及时传达学习贯彻张春贤在自治区各族各界青年代表座谈会上关于“争做五新青年”书记的讲话精神，在文明路社区青年中迅速掀起争做“五新青年”的热潮，1月25日下午，文明路社区组织社区干部、“访惠聚”工作组、居民在二楼会议室开展“争做五新青年”宣讲活动，社区30余名青年聆听了此次宣讲。</w:t>
      </w:r>
    </w:p>
    <w:p>
      <w:pPr>
        <w:ind w:left="0" w:right="0" w:firstLine="560"/>
        <w:spacing w:before="450" w:after="450" w:line="312" w:lineRule="auto"/>
      </w:pPr>
      <w:r>
        <w:rPr>
          <w:rFonts w:ascii="宋体" w:hAnsi="宋体" w:eastAsia="宋体" w:cs="宋体"/>
          <w:color w:val="000"/>
          <w:sz w:val="28"/>
          <w:szCs w:val="28"/>
        </w:rPr>
        <w:t xml:space="preserve">本次宣讲以“从身边的青少年违法犯罪现象，看法治意识的重要性”、“从叙利亚危机看国家统一和社会稳定是多么可贵”、“从土耳其、迪拜旅游热，看世俗化、现代化是世界发展的潮流”等作为内容，宣讲员用朴实的语言讲述了现今稳定新疆的蓬勃发展和给新疆人民带来的幸福生活两个实例。</w:t>
      </w:r>
    </w:p>
    <w:p>
      <w:pPr>
        <w:ind w:left="0" w:right="0" w:firstLine="560"/>
        <w:spacing w:before="450" w:after="450" w:line="312" w:lineRule="auto"/>
      </w:pPr>
      <w:r>
        <w:rPr>
          <w:rFonts w:ascii="宋体" w:hAnsi="宋体" w:eastAsia="宋体" w:cs="宋体"/>
          <w:color w:val="000"/>
          <w:sz w:val="28"/>
          <w:szCs w:val="28"/>
        </w:rPr>
        <w:t xml:space="preserve">通过此次宣讲活动，与青年面对面交流，澄清青年群众对政策法规、民族宗教等问题上的模糊认识，努力解决青年群众思想深处的问题，教育引导青年树立正确的世界观、价值观、人生观，养成文明、健康、积极、向上的生活方式，号召每一个团员青年成为“发光体”，争做“五新”青年。聆听宣讲的青年群众纷纷表示，要争做“五新青年”，以实际行动为吉木萨尔社会稳定和长治久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2024-09-21T00:51:56+08:00</dcterms:created>
  <dcterms:modified xsi:type="dcterms:W3CDTF">2024-09-21T00:51:56+08:00</dcterms:modified>
</cp:coreProperties>
</file>

<file path=docProps/custom.xml><?xml version="1.0" encoding="utf-8"?>
<Properties xmlns="http://schemas.openxmlformats.org/officeDocument/2006/custom-properties" xmlns:vt="http://schemas.openxmlformats.org/officeDocument/2006/docPropsVTypes"/>
</file>