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中学意识形态工作方案篇</w:t>
      </w:r>
      <w:bookmarkEnd w:id="1"/>
    </w:p>
    <w:p>
      <w:pPr>
        <w:jc w:val="center"/>
        <w:spacing w:before="0" w:after="450"/>
      </w:pPr>
      <w:r>
        <w:rPr>
          <w:rFonts w:ascii="Arial" w:hAnsi="Arial" w:eastAsia="Arial" w:cs="Arial"/>
          <w:color w:val="999999"/>
          <w:sz w:val="20"/>
          <w:szCs w:val="20"/>
        </w:rPr>
        <w:t xml:space="preserve">来源：网友投稿  作者：梦中情人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学校教育在意识形态工作中处于重要领域和前沿阵地，关乎办学方向和立德树人根本任务，关乎学校教育乃至整个社会的和谐稳定。本站为大家带来的中学意识形态工作方案，希望能帮助到大家!　　中学意识形态工作方案 　　一、强化责任意识　　意识形态工作是党的...</w:t>
      </w:r>
    </w:p>
    <w:p>
      <w:pPr>
        <w:ind w:left="0" w:right="0" w:firstLine="560"/>
        <w:spacing w:before="450" w:after="450" w:line="312" w:lineRule="auto"/>
      </w:pPr>
      <w:r>
        <w:rPr>
          <w:rFonts w:ascii="宋体" w:hAnsi="宋体" w:eastAsia="宋体" w:cs="宋体"/>
          <w:color w:val="000"/>
          <w:sz w:val="28"/>
          <w:szCs w:val="28"/>
        </w:rPr>
        <w:t xml:space="preserve">学校教育在意识形态工作中处于重要领域和前沿阵地，关乎办学方向和立德树人根本任务，关乎学校教育乃至整个社会的和谐稳定。本站为大家带来的中学意识形态工作方案，希望能帮助到大家![_TAG_h2]　　中学意识形态工作方案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一、强化责任意识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　　二、健全领导体系</w:t>
      </w:r>
    </w:p>
    <w:p>
      <w:pPr>
        <w:ind w:left="0" w:right="0" w:firstLine="560"/>
        <w:spacing w:before="450" w:after="450" w:line="312" w:lineRule="auto"/>
      </w:pPr>
      <w:r>
        <w:rPr>
          <w:rFonts w:ascii="宋体" w:hAnsi="宋体" w:eastAsia="宋体" w:cs="宋体"/>
          <w:color w:val="000"/>
          <w:sz w:val="28"/>
          <w:szCs w:val="28"/>
        </w:rPr>
        <w:t xml:space="preserve">　　学校党支部按照分部管理、分级负责和谁主管谁负责的原则，对本校本部门本单位工作领域的意识形态工作负主体责任。 校党支部对学校各行政部门，领导干部教师的意识形态工作负指导责任。支部书记是第一责任人，要旗帜鲜明的站在意识形态工作第一线，带头抓意识形态工作，带头管阵地把向导强队伍，</w:t>
      </w:r>
    </w:p>
    <w:p>
      <w:pPr>
        <w:ind w:left="0" w:right="0" w:firstLine="560"/>
        <w:spacing w:before="450" w:after="450" w:line="312" w:lineRule="auto"/>
      </w:pPr>
      <w:r>
        <w:rPr>
          <w:rFonts w:ascii="宋体" w:hAnsi="宋体" w:eastAsia="宋体" w:cs="宋体"/>
          <w:color w:val="000"/>
          <w:sz w:val="28"/>
          <w:szCs w:val="28"/>
        </w:rPr>
        <w:t xml:space="preserve">　　带头批评错误观点和错误倾向，主要工作亲自部署、主要问题亲自过问、重点环节亲自协调，重大事件亲自处置。支部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　　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　　意识形态工作领导小组</w:t>
      </w:r>
    </w:p>
    <w:p>
      <w:pPr>
        <w:ind w:left="0" w:right="0" w:firstLine="560"/>
        <w:spacing w:before="450" w:after="450" w:line="312" w:lineRule="auto"/>
      </w:pPr>
      <w:r>
        <w:rPr>
          <w:rFonts w:ascii="宋体" w:hAnsi="宋体" w:eastAsia="宋体" w:cs="宋体"/>
          <w:color w:val="000"/>
          <w:sz w:val="28"/>
          <w:szCs w:val="28"/>
        </w:rPr>
        <w:t xml:space="preserve">　　组 长：周国云</w:t>
      </w:r>
    </w:p>
    <w:p>
      <w:pPr>
        <w:ind w:left="0" w:right="0" w:firstLine="560"/>
        <w:spacing w:before="450" w:after="450" w:line="312" w:lineRule="auto"/>
      </w:pPr>
      <w:r>
        <w:rPr>
          <w:rFonts w:ascii="宋体" w:hAnsi="宋体" w:eastAsia="宋体" w:cs="宋体"/>
          <w:color w:val="000"/>
          <w:sz w:val="28"/>
          <w:szCs w:val="28"/>
        </w:rPr>
        <w:t xml:space="preserve">　　副组长：赵海翔 刘 文</w:t>
      </w:r>
    </w:p>
    <w:p>
      <w:pPr>
        <w:ind w:left="0" w:right="0" w:firstLine="560"/>
        <w:spacing w:before="450" w:after="450" w:line="312" w:lineRule="auto"/>
      </w:pPr>
      <w:r>
        <w:rPr>
          <w:rFonts w:ascii="宋体" w:hAnsi="宋体" w:eastAsia="宋体" w:cs="宋体"/>
          <w:color w:val="000"/>
          <w:sz w:val="28"/>
          <w:szCs w:val="28"/>
        </w:rPr>
        <w:t xml:space="preserve">　　组 员：彭生翔 刘玉云 周 华 周 露</w:t>
      </w:r>
    </w:p>
    <w:p>
      <w:pPr>
        <w:ind w:left="0" w:right="0" w:firstLine="560"/>
        <w:spacing w:before="450" w:after="450" w:line="312" w:lineRule="auto"/>
      </w:pPr>
      <w:r>
        <w:rPr>
          <w:rFonts w:ascii="宋体" w:hAnsi="宋体" w:eastAsia="宋体" w:cs="宋体"/>
          <w:color w:val="000"/>
          <w:sz w:val="28"/>
          <w:szCs w:val="28"/>
        </w:rPr>
        <w:t xml:space="preserve">　　三、明确工作职责</w:t>
      </w:r>
    </w:p>
    <w:p>
      <w:pPr>
        <w:ind w:left="0" w:right="0" w:firstLine="560"/>
        <w:spacing w:before="450" w:after="450" w:line="312" w:lineRule="auto"/>
      </w:pPr>
      <w:r>
        <w:rPr>
          <w:rFonts w:ascii="宋体" w:hAnsi="宋体" w:eastAsia="宋体" w:cs="宋体"/>
          <w:color w:val="000"/>
          <w:sz w:val="28"/>
          <w:szCs w:val="28"/>
        </w:rPr>
        <w:t xml:space="preserve">　　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　　参照教育局党工委的责任，及区教育局党委的指导，确定校党支部主要承担的意识形态工作责任。</w:t>
      </w:r>
    </w:p>
    <w:p>
      <w:pPr>
        <w:ind w:left="0" w:right="0" w:firstLine="560"/>
        <w:spacing w:before="450" w:after="450" w:line="312" w:lineRule="auto"/>
      </w:pPr>
      <w:r>
        <w:rPr>
          <w:rFonts w:ascii="宋体" w:hAnsi="宋体" w:eastAsia="宋体" w:cs="宋体"/>
          <w:color w:val="000"/>
          <w:sz w:val="28"/>
          <w:szCs w:val="28"/>
        </w:rPr>
        <w:t xml:space="preserve">　　四、建立健全责任体系</w:t>
      </w:r>
    </w:p>
    <w:p>
      <w:pPr>
        <w:ind w:left="0" w:right="0" w:firstLine="560"/>
        <w:spacing w:before="450" w:after="450" w:line="312" w:lineRule="auto"/>
      </w:pPr>
      <w:r>
        <w:rPr>
          <w:rFonts w:ascii="宋体" w:hAnsi="宋体" w:eastAsia="宋体" w:cs="宋体"/>
          <w:color w:val="000"/>
          <w:sz w:val="28"/>
          <w:szCs w:val="28"/>
        </w:rPr>
        <w:t xml:space="preserve">　　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并分别于每年6月和12月中旬，形成专题报告。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一、意识形态工作领导小组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二、意识形态工作目标</w:t>
      </w:r>
    </w:p>
    <w:p>
      <w:pPr>
        <w:ind w:left="0" w:right="0" w:firstLine="560"/>
        <w:spacing w:before="450" w:after="450" w:line="312" w:lineRule="auto"/>
      </w:pPr>
      <w:r>
        <w:rPr>
          <w:rFonts w:ascii="宋体" w:hAnsi="宋体" w:eastAsia="宋体" w:cs="宋体"/>
          <w:color w:val="000"/>
          <w:sz w:val="28"/>
          <w:szCs w:val="28"/>
        </w:rPr>
        <w:t xml:space="preserve">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　　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　　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　　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　　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　　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　　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　　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 王岚</w:t>
      </w:r>
    </w:p>
    <w:p>
      <w:pPr>
        <w:ind w:left="0" w:right="0" w:firstLine="560"/>
        <w:spacing w:before="450" w:after="450" w:line="312" w:lineRule="auto"/>
      </w:pPr>
      <w:r>
        <w:rPr>
          <w:rFonts w:ascii="宋体" w:hAnsi="宋体" w:eastAsia="宋体" w:cs="宋体"/>
          <w:color w:val="000"/>
          <w:sz w:val="28"/>
          <w:szCs w:val="28"/>
        </w:rPr>
        <w:t xml:space="preserve">　　环湖中学副校长 钱洪涛</w:t>
      </w:r>
    </w:p>
    <w:p>
      <w:pPr>
        <w:ind w:left="0" w:right="0" w:firstLine="560"/>
        <w:spacing w:before="450" w:after="450" w:line="312" w:lineRule="auto"/>
      </w:pPr>
      <w:r>
        <w:rPr>
          <w:rFonts w:ascii="宋体" w:hAnsi="宋体" w:eastAsia="宋体" w:cs="宋体"/>
          <w:color w:val="000"/>
          <w:sz w:val="28"/>
          <w:szCs w:val="28"/>
        </w:rPr>
        <w:t xml:space="preserve">　　成员： 韩蕊 王淑玲 门秀薇 龚云浩 卢庆顺 赵筱怡 宁普玲 李娜。</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2024-09-21T04:38:57+08:00</dcterms:created>
  <dcterms:modified xsi:type="dcterms:W3CDTF">2024-09-21T04:38:57+08:00</dcterms:modified>
</cp:coreProperties>
</file>

<file path=docProps/custom.xml><?xml version="1.0" encoding="utf-8"?>
<Properties xmlns="http://schemas.openxmlformats.org/officeDocument/2006/custom-properties" xmlns:vt="http://schemas.openxmlformats.org/officeDocument/2006/docPropsVTypes"/>
</file>