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节水型单位创建工作情况汇报三篇</w:t>
      </w:r>
      <w:bookmarkEnd w:id="1"/>
    </w:p>
    <w:p>
      <w:pPr>
        <w:jc w:val="center"/>
        <w:spacing w:before="0" w:after="450"/>
      </w:pPr>
      <w:r>
        <w:rPr>
          <w:rFonts w:ascii="Arial" w:hAnsi="Arial" w:eastAsia="Arial" w:cs="Arial"/>
          <w:color w:val="999999"/>
          <w:sz w:val="20"/>
          <w:szCs w:val="20"/>
        </w:rPr>
        <w:t xml:space="preserve">来源：网友投稿  作者：无殇蝶舞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节约用水，又称节水。是指通过行政、技术、经济等管理手段加强用水管理，调整用水结构，改进用水方式，科学、合理、有计划、有重点的用水，提高水的利用率，避免水资源的浪费。下面是为大家带来的节水型单位创建工作情况汇报三篇，希望能帮助到大家!　　节水...</w:t>
      </w:r>
    </w:p>
    <w:p>
      <w:pPr>
        <w:ind w:left="0" w:right="0" w:firstLine="560"/>
        <w:spacing w:before="450" w:after="450" w:line="312" w:lineRule="auto"/>
      </w:pPr>
      <w:r>
        <w:rPr>
          <w:rFonts w:ascii="宋体" w:hAnsi="宋体" w:eastAsia="宋体" w:cs="宋体"/>
          <w:color w:val="000"/>
          <w:sz w:val="28"/>
          <w:szCs w:val="28"/>
        </w:rPr>
        <w:t xml:space="preserve">节约用水，又称节水。是指通过行政、技术、经济等管理手段加强用水管理，调整用水结构，改进用水方式，科学、合理、有计划、有重点的用水，提高水的利用率，避免水资源的浪费。下面是为大家带来的节水型单位创建工作情况汇报三篇，希望能帮助到大家![_TAG_h2]　　节水型单位创建工作情况汇报一篇</w:t>
      </w:r>
    </w:p>
    <w:p>
      <w:pPr>
        <w:ind w:left="0" w:right="0" w:firstLine="560"/>
        <w:spacing w:before="450" w:after="450" w:line="312" w:lineRule="auto"/>
      </w:pPr>
      <w:r>
        <w:rPr>
          <w:rFonts w:ascii="宋体" w:hAnsi="宋体" w:eastAsia="宋体" w:cs="宋体"/>
          <w:color w:val="000"/>
          <w:sz w:val="28"/>
          <w:szCs w:val="28"/>
        </w:rPr>
        <w:t xml:space="preserve">　　  为发挥公共机构在全社会的示范带头作用，加快节水型单位建设，我单位以提高用水效率为核心，以最严格的水资源管理制度为保障，不仅将节能节水作为年度工作重点，更视为一项可持续发展的工程，进一步加强节能节水基础管理，强化检查落实，确保实现单位制定的节能节水目标。通过一系列节能节水制度和措施来保证节能节水工作的进行。现将我单位一年来的节水工作总结如下：                                                                          </w:t>
      </w:r>
    </w:p>
    <w:p>
      <w:pPr>
        <w:ind w:left="0" w:right="0" w:firstLine="560"/>
        <w:spacing w:before="450" w:after="450" w:line="312" w:lineRule="auto"/>
      </w:pPr>
      <w:r>
        <w:rPr>
          <w:rFonts w:ascii="宋体" w:hAnsi="宋体" w:eastAsia="宋体" w:cs="宋体"/>
          <w:color w:val="000"/>
          <w:sz w:val="28"/>
          <w:szCs w:val="28"/>
        </w:rPr>
        <w:t xml:space="preserve">&gt;　　一、加大节能政策法规的宣传贯彻                                                                    </w:t>
      </w:r>
    </w:p>
    <w:p>
      <w:pPr>
        <w:ind w:left="0" w:right="0" w:firstLine="560"/>
        <w:spacing w:before="450" w:after="450" w:line="312" w:lineRule="auto"/>
      </w:pPr>
      <w:r>
        <w:rPr>
          <w:rFonts w:ascii="宋体" w:hAnsi="宋体" w:eastAsia="宋体" w:cs="宋体"/>
          <w:color w:val="000"/>
          <w:sz w:val="28"/>
          <w:szCs w:val="28"/>
        </w:rPr>
        <w:t xml:space="preserve">　　    积极开展《节能法》、《节约用水管理办法》等的宣传贯彻，在我单位干部职工当中树立节能节水的理念，加快推进能源和水资源的综合利用和循环利用，在我单位上营造节能节水的良好氛围。  </w:t>
      </w:r>
    </w:p>
    <w:p>
      <w:pPr>
        <w:ind w:left="0" w:right="0" w:firstLine="560"/>
        <w:spacing w:before="450" w:after="450" w:line="312" w:lineRule="auto"/>
      </w:pPr>
      <w:r>
        <w:rPr>
          <w:rFonts w:ascii="宋体" w:hAnsi="宋体" w:eastAsia="宋体" w:cs="宋体"/>
          <w:color w:val="000"/>
          <w:sz w:val="28"/>
          <w:szCs w:val="28"/>
        </w:rPr>
        <w:t xml:space="preserve">&gt;　　二、健全管理体系，加强节能节水管理                                                </w:t>
      </w:r>
    </w:p>
    <w:p>
      <w:pPr>
        <w:ind w:left="0" w:right="0" w:firstLine="560"/>
        <w:spacing w:before="450" w:after="450" w:line="312" w:lineRule="auto"/>
      </w:pPr>
      <w:r>
        <w:rPr>
          <w:rFonts w:ascii="宋体" w:hAnsi="宋体" w:eastAsia="宋体" w:cs="宋体"/>
          <w:color w:val="000"/>
          <w:sz w:val="28"/>
          <w:szCs w:val="28"/>
        </w:rPr>
        <w:t xml:space="preserve">　　    建立健全管理体系，完善节能节水管理制度，配齐配强专兼职管理人员；加强监督检查，不断提高管理素质，强化内部监督管理，开展节能节水竞赛，调动广大干部职工的节能节水工作的积极性，为节能节水工作提供保障。结合单位用水实际，对确定的管理方案及时督导，对采取的节能节水措施情况要有记录，有据可查，确保方案有效、踏线运行。从细微之处入手，节约每一滴水、每一度电。秉承这一理念各股室在职工中广泛开展节能节水小改小革和合理化建议征集活动，依靠管理和科技挖潜。通过节能评估，对能有效节能节水的小改小革和合理化建议实施奖励，鼓励全员参与节能节水。                                                   </w:t>
      </w:r>
    </w:p>
    <w:p>
      <w:pPr>
        <w:ind w:left="0" w:right="0" w:firstLine="560"/>
        <w:spacing w:before="450" w:after="450" w:line="312" w:lineRule="auto"/>
      </w:pPr>
      <w:r>
        <w:rPr>
          <w:rFonts w:ascii="宋体" w:hAnsi="宋体" w:eastAsia="宋体" w:cs="宋体"/>
          <w:color w:val="000"/>
          <w:sz w:val="28"/>
          <w:szCs w:val="28"/>
        </w:rPr>
        <w:t xml:space="preserve">&gt;　　三、加强业务培训，推广节能技术。                                                                 </w:t>
      </w:r>
    </w:p>
    <w:p>
      <w:pPr>
        <w:ind w:left="0" w:right="0" w:firstLine="560"/>
        <w:spacing w:before="450" w:after="450" w:line="312" w:lineRule="auto"/>
      </w:pPr>
      <w:r>
        <w:rPr>
          <w:rFonts w:ascii="宋体" w:hAnsi="宋体" w:eastAsia="宋体" w:cs="宋体"/>
          <w:color w:val="000"/>
          <w:sz w:val="28"/>
          <w:szCs w:val="28"/>
        </w:rPr>
        <w:t xml:space="preserve">　　进一步加强对节能管理工作专职人员的国家政策法规、节能业务技术等的培训学习，持续增强和提高管理队伍的整体业务水平。积极参加各级部门组织的节能节水业务培训。依靠科技进步，加快高能耗设备系统的技术改造步伐，逐步淘汰能耗高、效率低、污染重的设备。                                                    </w:t>
      </w:r>
    </w:p>
    <w:p>
      <w:pPr>
        <w:ind w:left="0" w:right="0" w:firstLine="560"/>
        <w:spacing w:before="450" w:after="450" w:line="312" w:lineRule="auto"/>
      </w:pPr>
      <w:r>
        <w:rPr>
          <w:rFonts w:ascii="宋体" w:hAnsi="宋体" w:eastAsia="宋体" w:cs="宋体"/>
          <w:color w:val="000"/>
          <w:sz w:val="28"/>
          <w:szCs w:val="28"/>
        </w:rPr>
        <w:t xml:space="preserve">&gt;　　四、强化基础管理，加强节能监测。                                                                 </w:t>
      </w:r>
    </w:p>
    <w:p>
      <w:pPr>
        <w:ind w:left="0" w:right="0" w:firstLine="560"/>
        <w:spacing w:before="450" w:after="450" w:line="312" w:lineRule="auto"/>
      </w:pPr>
      <w:r>
        <w:rPr>
          <w:rFonts w:ascii="宋体" w:hAnsi="宋体" w:eastAsia="宋体" w:cs="宋体"/>
          <w:color w:val="000"/>
          <w:sz w:val="28"/>
          <w:szCs w:val="28"/>
        </w:rPr>
        <w:t xml:space="preserve">　　一是修订完善节能节水计划。二是完善统计制度。三是规范能耗水耗计量器具台帐、耗能耗水设备台帐、用能用水统计台帐等各种节能资料台帐，原始记录做到齐全准确。四是加强节能节水标准等资料的配备工作。五是加强节能监测管理工作。                                           </w:t>
      </w:r>
    </w:p>
    <w:p>
      <w:pPr>
        <w:ind w:left="0" w:right="0" w:firstLine="560"/>
        <w:spacing w:before="450" w:after="450" w:line="312" w:lineRule="auto"/>
      </w:pPr>
      <w:r>
        <w:rPr>
          <w:rFonts w:ascii="宋体" w:hAnsi="宋体" w:eastAsia="宋体" w:cs="宋体"/>
          <w:color w:val="000"/>
          <w:sz w:val="28"/>
          <w:szCs w:val="28"/>
        </w:rPr>
        <w:t xml:space="preserve">&gt;　　五、加强定额管理，严格过程管理。                                                                </w:t>
      </w:r>
    </w:p>
    <w:p>
      <w:pPr>
        <w:ind w:left="0" w:right="0" w:firstLine="560"/>
        <w:spacing w:before="450" w:after="450" w:line="312" w:lineRule="auto"/>
      </w:pPr>
      <w:r>
        <w:rPr>
          <w:rFonts w:ascii="宋体" w:hAnsi="宋体" w:eastAsia="宋体" w:cs="宋体"/>
          <w:color w:val="000"/>
          <w:sz w:val="28"/>
          <w:szCs w:val="28"/>
        </w:rPr>
        <w:t xml:space="preserve">　　   （一）制定耗能耗水定额标准，实行用能用水定额标准管理。按照下达的节能节水指标，层层细化分解到各个股室，落实责任人，确保目标完成。               </w:t>
      </w:r>
    </w:p>
    <w:p>
      <w:pPr>
        <w:ind w:left="0" w:right="0" w:firstLine="560"/>
        <w:spacing w:before="450" w:after="450" w:line="312" w:lineRule="auto"/>
      </w:pPr>
      <w:r>
        <w:rPr>
          <w:rFonts w:ascii="宋体" w:hAnsi="宋体" w:eastAsia="宋体" w:cs="宋体"/>
          <w:color w:val="000"/>
          <w:sz w:val="28"/>
          <w:szCs w:val="28"/>
        </w:rPr>
        <w:t xml:space="preserve">           （二）技术应用，推广节能节水型新技术、新产品。坚持“节约优先、效益优先”的原则，加快淘汰能源消耗大、效率低、污染大的用水用能设施的步伐，提高能效利用水平。进一步核查低效高耗能设施，加大节能、节水等成熟技术和新产品的推广、应用力度，为节能降耗打好基础。</w:t>
      </w:r>
    </w:p>
    <w:p>
      <w:pPr>
        <w:ind w:left="0" w:right="0" w:firstLine="560"/>
        <w:spacing w:before="450" w:after="450" w:line="312" w:lineRule="auto"/>
      </w:pPr>
      <w:r>
        <w:rPr>
          <w:rFonts w:ascii="黑体" w:hAnsi="黑体" w:eastAsia="黑体" w:cs="黑体"/>
          <w:color w:val="000000"/>
          <w:sz w:val="36"/>
          <w:szCs w:val="36"/>
          <w:b w:val="1"/>
          <w:bCs w:val="1"/>
        </w:rPr>
        <w:t xml:space="preserve">　　节水型单位创建工作情况汇报二篇</w:t>
      </w:r>
    </w:p>
    <w:p>
      <w:pPr>
        <w:ind w:left="0" w:right="0" w:firstLine="560"/>
        <w:spacing w:before="450" w:after="450" w:line="312" w:lineRule="auto"/>
      </w:pPr>
      <w:r>
        <w:rPr>
          <w:rFonts w:ascii="宋体" w:hAnsi="宋体" w:eastAsia="宋体" w:cs="宋体"/>
          <w:color w:val="000"/>
          <w:sz w:val="28"/>
          <w:szCs w:val="28"/>
        </w:rPr>
        <w:t xml:space="preserve">　　为了切实推进我单位节水型机关建设，充分发挥我单位机关在建设资源节约型社会中的表率作用，根据机关事务管理局《关于加强全省公共机构节水工作的通知》精神，结合我单位机关实际，制定本方案。</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认真贯彻落实党的十八大关于大力推进生态文明建设的战略部署，以科学合理用水和提高水资源利用率为核心，增强全民节水意识，创建节水型单位，提高水资源使用效率，建立节约用水长效管理机制，实现水资源可持续利用，努力实现到2024年，我单位机关人均用水量在2024年的基础上下降12%，促进节约型社会建设。</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1、加大节水宣传力度。</w:t>
      </w:r>
    </w:p>
    <w:p>
      <w:pPr>
        <w:ind w:left="0" w:right="0" w:firstLine="560"/>
        <w:spacing w:before="450" w:after="450" w:line="312" w:lineRule="auto"/>
      </w:pPr>
      <w:r>
        <w:rPr>
          <w:rFonts w:ascii="宋体" w:hAnsi="宋体" w:eastAsia="宋体" w:cs="宋体"/>
          <w:color w:val="000"/>
          <w:sz w:val="28"/>
          <w:szCs w:val="28"/>
        </w:rPr>
        <w:t xml:space="preserve">　　加大节水宣传力度，提高全民节水意识，在我单位机关醒目位置制作“节水?和谐?生态”为主题的宣传标语和宣传栏，在卫生间、洗手处张贴节约用水提示用语和宣传画，营造节水型单位的良好氛围。组织干部职工观看有关节约用水的宣传片和展览，积极参加节约用水的相关活动，增强干部职工的节约用水意识。采取多种形式，广泛宣传国家有关用水的法律法规和方针政策，介绍节水常识，倡导节水风尚。</w:t>
      </w:r>
    </w:p>
    <w:p>
      <w:pPr>
        <w:ind w:left="0" w:right="0" w:firstLine="560"/>
        <w:spacing w:before="450" w:after="450" w:line="312" w:lineRule="auto"/>
      </w:pPr>
      <w:r>
        <w:rPr>
          <w:rFonts w:ascii="宋体" w:hAnsi="宋体" w:eastAsia="宋体" w:cs="宋体"/>
          <w:color w:val="000"/>
          <w:sz w:val="28"/>
          <w:szCs w:val="28"/>
        </w:rPr>
        <w:t xml:space="preserve">　　2、加强日常节水管理。</w:t>
      </w:r>
    </w:p>
    <w:p>
      <w:pPr>
        <w:ind w:left="0" w:right="0" w:firstLine="560"/>
        <w:spacing w:before="450" w:after="450" w:line="312" w:lineRule="auto"/>
      </w:pPr>
      <w:r>
        <w:rPr>
          <w:rFonts w:ascii="宋体" w:hAnsi="宋体" w:eastAsia="宋体" w:cs="宋体"/>
          <w:color w:val="000"/>
          <w:sz w:val="28"/>
          <w:szCs w:val="28"/>
        </w:rPr>
        <w:t xml:space="preserve">　　各部门完善节水管理，制定节水相关制度，制定用水定额，落实计划用水管理，科学制定节水指标，建立节水责任制和节水激励机制。加强用水设备日常维护和管理，及时维修损坏的供水管网和设施。定期检查更换水龙头、管道阀门、冲水阀等排、给水器具，防止跑冒滴漏，坚决杜绝“长流水”现象。</w:t>
      </w:r>
    </w:p>
    <w:p>
      <w:pPr>
        <w:ind w:left="0" w:right="0" w:firstLine="560"/>
        <w:spacing w:before="450" w:after="450" w:line="312" w:lineRule="auto"/>
      </w:pPr>
      <w:r>
        <w:rPr>
          <w:rFonts w:ascii="宋体" w:hAnsi="宋体" w:eastAsia="宋体" w:cs="宋体"/>
          <w:color w:val="000"/>
          <w:sz w:val="28"/>
          <w:szCs w:val="28"/>
        </w:rPr>
        <w:t xml:space="preserve">　　3、推广节水技术和设施。</w:t>
      </w:r>
    </w:p>
    <w:p>
      <w:pPr>
        <w:ind w:left="0" w:right="0" w:firstLine="560"/>
        <w:spacing w:before="450" w:after="450" w:line="312" w:lineRule="auto"/>
      </w:pPr>
      <w:r>
        <w:rPr>
          <w:rFonts w:ascii="宋体" w:hAnsi="宋体" w:eastAsia="宋体" w:cs="宋体"/>
          <w:color w:val="000"/>
          <w:sz w:val="28"/>
          <w:szCs w:val="28"/>
        </w:rPr>
        <w:t xml:space="preserve">　　推广应用节水技术，改造水房、卫生间用水设施，逐步淘汰不符合节水标准的用水器具和设施，安装使用国家标准的节水型水龙头、节水型冲便器，加强水资源的循环利用，倡导干部职工二次用水，提高水资源的利用率，养成节约用水的习惯。</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1、加强组织领导。为了切实加强对节水型机关建设工作的组织领导，我单位成立由我单位党组书记同志任组长，党组成员、副书记同志任副组长，我单位机关各部门、直属事业单位负责人为成员的我单位节约用水领导小组，领导小组办公室设在我单位办公室。按照国务院《关于实行最严格水资源管理制度的意见》(国发[2024]3号)、《国家机关事务管理局关于加强公共机构节水工作的通知》精神，切实加强局系统节水工作，推进节水型单位建设。领导小组办公</w:t>
      </w:r>
    </w:p>
    <w:p>
      <w:pPr>
        <w:ind w:left="0" w:right="0" w:firstLine="560"/>
        <w:spacing w:before="450" w:after="450" w:line="312" w:lineRule="auto"/>
      </w:pPr>
      <w:r>
        <w:rPr>
          <w:rFonts w:ascii="宋体" w:hAnsi="宋体" w:eastAsia="宋体" w:cs="宋体"/>
          <w:color w:val="000"/>
          <w:sz w:val="28"/>
          <w:szCs w:val="28"/>
        </w:rPr>
        <w:t xml:space="preserve">　　室研究制定我单位机关节约用水年度计划并组织实施，综合协调节约用水工作重要事项，开展我单位机关节水工作的监督检查，组织开展节水工作的宣传教育等工作。</w:t>
      </w:r>
    </w:p>
    <w:p>
      <w:pPr>
        <w:ind w:left="0" w:right="0" w:firstLine="560"/>
        <w:spacing w:before="450" w:after="450" w:line="312" w:lineRule="auto"/>
      </w:pPr>
      <w:r>
        <w:rPr>
          <w:rFonts w:ascii="宋体" w:hAnsi="宋体" w:eastAsia="宋体" w:cs="宋体"/>
          <w:color w:val="000"/>
          <w:sz w:val="28"/>
          <w:szCs w:val="28"/>
        </w:rPr>
        <w:t xml:space="preserve">　　2、健全管理制度。我单位节约用水领导小组办公室紧密结合工作实际，制定和完善各项节水管理制度，建立有利于节水的制约和激励机制，以制度约束用水行为。同时要制定相关节约用水标准，量化、细化责任目标和任务指标，建立计量、报告等制度。各直属事业单位也要成立创建节水型单位工作领导小组，确定专人做好具体工作，确保领导到位、管理人员到位、工作职责到位。</w:t>
      </w:r>
    </w:p>
    <w:p>
      <w:pPr>
        <w:ind w:left="0" w:right="0" w:firstLine="560"/>
        <w:spacing w:before="450" w:after="450" w:line="312" w:lineRule="auto"/>
      </w:pPr>
      <w:r>
        <w:rPr>
          <w:rFonts w:ascii="宋体" w:hAnsi="宋体" w:eastAsia="宋体" w:cs="宋体"/>
          <w:color w:val="000"/>
          <w:sz w:val="28"/>
          <w:szCs w:val="28"/>
        </w:rPr>
        <w:t xml:space="preserve">　　3、加强监督检查。我单位节约用水领导小组及办公室要加强对机关节约用水的检查，每月定期检查一次，每月通报一次检查情况，并将节约用水情况结果纳入年终目标管理责任制考核，对完成任务的部门给予奖励，超出节能指标的予以批评或经济处罚。</w:t>
      </w:r>
    </w:p>
    <w:p>
      <w:pPr>
        <w:ind w:left="0" w:right="0" w:firstLine="560"/>
        <w:spacing w:before="450" w:after="450" w:line="312" w:lineRule="auto"/>
      </w:pPr>
      <w:r>
        <w:rPr>
          <w:rFonts w:ascii="黑体" w:hAnsi="黑体" w:eastAsia="黑体" w:cs="黑体"/>
          <w:color w:val="000000"/>
          <w:sz w:val="36"/>
          <w:szCs w:val="36"/>
          <w:b w:val="1"/>
          <w:bCs w:val="1"/>
        </w:rPr>
        <w:t xml:space="preserve">　　节水型单位创建工作情况汇报三篇</w:t>
      </w:r>
    </w:p>
    <w:p>
      <w:pPr>
        <w:ind w:left="0" w:right="0" w:firstLine="560"/>
        <w:spacing w:before="450" w:after="450" w:line="312" w:lineRule="auto"/>
      </w:pPr>
      <w:r>
        <w:rPr>
          <w:rFonts w:ascii="宋体" w:hAnsi="宋体" w:eastAsia="宋体" w:cs="宋体"/>
          <w:color w:val="000"/>
          <w:sz w:val="28"/>
          <w:szCs w:val="28"/>
        </w:rPr>
        <w:t xml:space="preserve">　　铸造公司开展节水工作以来，在黄石市计划用水、节约用水办公室的指导下，按照《黄石市城市节约用水条例》和《节水型企业目标导则》的要求，结合公司的具体情况，在提高水的重复利用率与合理用水上采取了一系列措施。水的重复利用率，循环利用率，回用率都在不断提高;在合理用水、节约用水工作中公司各级领导高度重视、更换和配置了一大批计量仪表和节水设施。二级计量、三及计量水表全部更新，关键用水处换上了电磁流量计。能源消耗与生产量数同步日报，每周分析跟踪，每月总结和不断改进，保证了用水计量表的配备率和检查率达到期100%，促进了公司的管理工作，为公司的节能降耗做出了成绩。</w:t>
      </w:r>
    </w:p>
    <w:p>
      <w:pPr>
        <w:ind w:left="0" w:right="0" w:firstLine="560"/>
        <w:spacing w:before="450" w:after="450" w:line="312" w:lineRule="auto"/>
      </w:pPr>
      <w:r>
        <w:rPr>
          <w:rFonts w:ascii="宋体" w:hAnsi="宋体" w:eastAsia="宋体" w:cs="宋体"/>
          <w:color w:val="000"/>
          <w:sz w:val="28"/>
          <w:szCs w:val="28"/>
        </w:rPr>
        <w:t xml:space="preserve">&gt;　　一、资源节约法律、法规贯彻落实情况</w:t>
      </w:r>
    </w:p>
    <w:p>
      <w:pPr>
        <w:ind w:left="0" w:right="0" w:firstLine="560"/>
        <w:spacing w:before="450" w:after="450" w:line="312" w:lineRule="auto"/>
      </w:pPr>
      <w:r>
        <w:rPr>
          <w:rFonts w:ascii="宋体" w:hAnsi="宋体" w:eastAsia="宋体" w:cs="宋体"/>
          <w:color w:val="000"/>
          <w:sz w:val="28"/>
          <w:szCs w:val="28"/>
        </w:rPr>
        <w:t xml:space="preserve">　　为保护人类生存环境，稳定社会发展，以最经济的方式获取更大效益，按照国家资源节约法律、法规的要求，公司逐年建全了能源管理考核制度。</w:t>
      </w:r>
    </w:p>
    <w:p>
      <w:pPr>
        <w:ind w:left="0" w:right="0" w:firstLine="560"/>
        <w:spacing w:before="450" w:after="450" w:line="312" w:lineRule="auto"/>
      </w:pPr>
      <w:r>
        <w:rPr>
          <w:rFonts w:ascii="宋体" w:hAnsi="宋体" w:eastAsia="宋体" w:cs="宋体"/>
          <w:color w:val="000"/>
          <w:sz w:val="28"/>
          <w:szCs w:val="28"/>
        </w:rPr>
        <w:t xml:space="preserve">&gt;　　二、节能管理情况</w:t>
      </w:r>
    </w:p>
    <w:p>
      <w:pPr>
        <w:ind w:left="0" w:right="0" w:firstLine="560"/>
        <w:spacing w:before="450" w:after="450" w:line="312" w:lineRule="auto"/>
      </w:pPr>
      <w:r>
        <w:rPr>
          <w:rFonts w:ascii="宋体" w:hAnsi="宋体" w:eastAsia="宋体" w:cs="宋体"/>
          <w:color w:val="000"/>
          <w:sz w:val="28"/>
          <w:szCs w:val="28"/>
        </w:rPr>
        <w:t xml:space="preserve">　　1、实施节能管理现状</w:t>
      </w:r>
    </w:p>
    <w:p>
      <w:pPr>
        <w:ind w:left="0" w:right="0" w:firstLine="560"/>
        <w:spacing w:before="450" w:after="450" w:line="312" w:lineRule="auto"/>
      </w:pPr>
      <w:r>
        <w:rPr>
          <w:rFonts w:ascii="宋体" w:hAnsi="宋体" w:eastAsia="宋体" w:cs="宋体"/>
          <w:color w:val="000"/>
          <w:sz w:val="28"/>
          <w:szCs w:val="28"/>
        </w:rPr>
        <w:t xml:space="preserve">　　建立了日报、月累、年度总结制度，同时在每周一的生产协调例会上通报和部门能源使用情况，每月根据各车间、部门的能源消耗预算进行考核控制，坚持发现问题及时解决的原则，在东贝集团公司每月一次的经济分析会上作能源消耗汇报，主动接受集团公司监督与考核，并和集团公司内其他分公司相互交流降低能源消耗的方法和经核，建立完善每年公司内部能源平衡与管理监控工作，评估能源使用的合理性和科学性，每年召开的管理评审会议提报节能降耗计划，不断提升节水绩效，截止到目前为止，公司已完成水平衡测试工作和电平衡测试工作。</w:t>
      </w:r>
    </w:p>
    <w:p>
      <w:pPr>
        <w:ind w:left="0" w:right="0" w:firstLine="560"/>
        <w:spacing w:before="450" w:after="450" w:line="312" w:lineRule="auto"/>
      </w:pPr>
      <w:r>
        <w:rPr>
          <w:rFonts w:ascii="宋体" w:hAnsi="宋体" w:eastAsia="宋体" w:cs="宋体"/>
          <w:color w:val="000"/>
          <w:sz w:val="28"/>
          <w:szCs w:val="28"/>
        </w:rPr>
        <w:t xml:space="preserve">　　2、用水计量器具的配备</w:t>
      </w:r>
    </w:p>
    <w:p>
      <w:pPr>
        <w:ind w:left="0" w:right="0" w:firstLine="560"/>
        <w:spacing w:before="450" w:after="450" w:line="312" w:lineRule="auto"/>
      </w:pPr>
      <w:r>
        <w:rPr>
          <w:rFonts w:ascii="宋体" w:hAnsi="宋体" w:eastAsia="宋体" w:cs="宋体"/>
          <w:color w:val="000"/>
          <w:sz w:val="28"/>
          <w:szCs w:val="28"/>
        </w:rPr>
        <w:t xml:space="preserve">　　全公司共安装取用水计量设施台套。其中取水用计量设施2台套，计量率100%。</w:t>
      </w:r>
    </w:p>
    <w:p>
      <w:pPr>
        <w:ind w:left="0" w:right="0" w:firstLine="560"/>
        <w:spacing w:before="450" w:after="450" w:line="312" w:lineRule="auto"/>
      </w:pPr>
      <w:r>
        <w:rPr>
          <w:rFonts w:ascii="宋体" w:hAnsi="宋体" w:eastAsia="宋体" w:cs="宋体"/>
          <w:color w:val="000"/>
          <w:sz w:val="28"/>
          <w:szCs w:val="28"/>
        </w:rPr>
        <w:t xml:space="preserve">　　3、能源计量器具的检定</w:t>
      </w:r>
    </w:p>
    <w:p>
      <w:pPr>
        <w:ind w:left="0" w:right="0" w:firstLine="560"/>
        <w:spacing w:before="450" w:after="450" w:line="312" w:lineRule="auto"/>
      </w:pPr>
      <w:r>
        <w:rPr>
          <w:rFonts w:ascii="宋体" w:hAnsi="宋体" w:eastAsia="宋体" w:cs="宋体"/>
          <w:color w:val="000"/>
          <w:sz w:val="28"/>
          <w:szCs w:val="28"/>
        </w:rPr>
        <w:t xml:space="preserve">　　为保证计量设施的准确稳定运行，公司每年投资5~10万的费用(含用水设备改造)对计量器具更新、校验，检修部门将不定期地对所有计量设施进行检测、校准，从而保证计量设施稳定运行，确保用水计量器具的检测率100%，为公司制订合理用水定额和考核提供可靠数据。</w:t>
      </w:r>
    </w:p>
    <w:p>
      <w:pPr>
        <w:ind w:left="0" w:right="0" w:firstLine="560"/>
        <w:spacing w:before="450" w:after="450" w:line="312" w:lineRule="auto"/>
      </w:pPr>
      <w:r>
        <w:rPr>
          <w:rFonts w:ascii="宋体" w:hAnsi="宋体" w:eastAsia="宋体" w:cs="宋体"/>
          <w:color w:val="000"/>
          <w:sz w:val="28"/>
          <w:szCs w:val="28"/>
        </w:rPr>
        <w:t xml:space="preserve">　　4、5年节能计划的实施与完善</w:t>
      </w:r>
    </w:p>
    <w:p>
      <w:pPr>
        <w:ind w:left="0" w:right="0" w:firstLine="560"/>
        <w:spacing w:before="450" w:after="450" w:line="312" w:lineRule="auto"/>
      </w:pPr>
      <w:r>
        <w:rPr>
          <w:rFonts w:ascii="宋体" w:hAnsi="宋体" w:eastAsia="宋体" w:cs="宋体"/>
          <w:color w:val="000"/>
          <w:sz w:val="28"/>
          <w:szCs w:val="28"/>
        </w:rPr>
        <w:t xml:space="preserve">　　为了达到持续降低能源消耗成本的目标，公司每年制定或调整5年节能计划，对公司所有的能源消耗进行系统分析，制定出短期和长期解决的方案及实施计划。对需要更新购置的资产项目报批准购置安装，对经研讨评估具有显著节水节能效益的项目，上报东贝集团立项，组织QC小组专班攻关，按照项目管理模式重点监控实施，每月分析和跟踪评估。</w:t>
      </w:r>
    </w:p>
    <w:p>
      <w:pPr>
        <w:ind w:left="0" w:right="0" w:firstLine="560"/>
        <w:spacing w:before="450" w:after="450" w:line="312" w:lineRule="auto"/>
      </w:pPr>
      <w:r>
        <w:rPr>
          <w:rFonts w:ascii="宋体" w:hAnsi="宋体" w:eastAsia="宋体" w:cs="宋体"/>
          <w:color w:val="000"/>
          <w:sz w:val="28"/>
          <w:szCs w:val="28"/>
        </w:rPr>
        <w:t xml:space="preserve">　　5、员工提案计划</w:t>
      </w:r>
    </w:p>
    <w:p>
      <w:pPr>
        <w:ind w:left="0" w:right="0" w:firstLine="560"/>
        <w:spacing w:before="450" w:after="450" w:line="312" w:lineRule="auto"/>
      </w:pPr>
      <w:r>
        <w:rPr>
          <w:rFonts w:ascii="宋体" w:hAnsi="宋体" w:eastAsia="宋体" w:cs="宋体"/>
          <w:color w:val="000"/>
          <w:sz w:val="28"/>
          <w:szCs w:val="28"/>
        </w:rPr>
        <w:t xml:space="preserve">　　工厂内常年设置“绿色通道”箱，鼓励员工创新参与公司管理，促进企业发展，高管层领导特别重视员工建议改进生产工艺，降低成本，节约能耗，多年来，对采纳实施有利于企业进步的各类合理化建议，每年抽出5~6万元给于奖励，激发了员工为企业出谋划策的热情，2024年铸造公司员工提案38项，采纳实施22项，其中12项上报东贝集团公司;2024年初，申报提案45项，采纳实施36项，其中16项上报东贝集团公司，节能降耗占提案项的53%。</w:t>
      </w:r>
    </w:p>
    <w:p>
      <w:pPr>
        <w:ind w:left="0" w:right="0" w:firstLine="560"/>
        <w:spacing w:before="450" w:after="450" w:line="312" w:lineRule="auto"/>
      </w:pPr>
      <w:r>
        <w:rPr>
          <w:rFonts w:ascii="宋体" w:hAnsi="宋体" w:eastAsia="宋体" w:cs="宋体"/>
          <w:color w:val="000"/>
          <w:sz w:val="28"/>
          <w:szCs w:val="28"/>
        </w:rPr>
        <w:t xml:space="preserve">　　6、绩效案例</w:t>
      </w:r>
    </w:p>
    <w:p>
      <w:pPr>
        <w:ind w:left="0" w:right="0" w:firstLine="560"/>
        <w:spacing w:before="450" w:after="450" w:line="312" w:lineRule="auto"/>
      </w:pPr>
      <w:r>
        <w:rPr>
          <w:rFonts w:ascii="宋体" w:hAnsi="宋体" w:eastAsia="宋体" w:cs="宋体"/>
          <w:color w:val="000"/>
          <w:sz w:val="28"/>
          <w:szCs w:val="28"/>
        </w:rPr>
        <w:t xml:space="preserve">　　A、废水的回用:从九八年开始，将沉淀处理的澡堂水用于绿化、厕所冲洗，冲洗厂区马路，年节约用水7200余吨。</w:t>
      </w:r>
    </w:p>
    <w:p>
      <w:pPr>
        <w:ind w:left="0" w:right="0" w:firstLine="560"/>
        <w:spacing w:before="450" w:after="450" w:line="312" w:lineRule="auto"/>
      </w:pPr>
      <w:r>
        <w:rPr>
          <w:rFonts w:ascii="宋体" w:hAnsi="宋体" w:eastAsia="宋体" w:cs="宋体"/>
          <w:color w:val="000"/>
          <w:sz w:val="28"/>
          <w:szCs w:val="28"/>
        </w:rPr>
        <w:t xml:space="preserve">　　B、铸造用的型砂处理采取喷雾装置，既省电又节水，年节水5100吨。</w:t>
      </w:r>
    </w:p>
    <w:p>
      <w:pPr>
        <w:ind w:left="0" w:right="0" w:firstLine="560"/>
        <w:spacing w:before="450" w:after="450" w:line="312" w:lineRule="auto"/>
      </w:pPr>
      <w:r>
        <w:rPr>
          <w:rFonts w:ascii="宋体" w:hAnsi="宋体" w:eastAsia="宋体" w:cs="宋体"/>
          <w:color w:val="000"/>
          <w:sz w:val="28"/>
          <w:szCs w:val="28"/>
        </w:rPr>
        <w:t xml:space="preserve">　　C、电炉冷却用水:电炉冷却用水是铸造公司用水量较大的部门，3吨电炉4台，采用冷却循环用水日节水40吨，年节水1.4万吨。</w:t>
      </w:r>
    </w:p>
    <w:p>
      <w:pPr>
        <w:ind w:left="0" w:right="0" w:firstLine="560"/>
        <w:spacing w:before="450" w:after="450" w:line="312" w:lineRule="auto"/>
      </w:pPr>
      <w:r>
        <w:rPr>
          <w:rFonts w:ascii="宋体" w:hAnsi="宋体" w:eastAsia="宋体" w:cs="宋体"/>
          <w:color w:val="000"/>
          <w:sz w:val="28"/>
          <w:szCs w:val="28"/>
        </w:rPr>
        <w:t xml:space="preserve">　　D、办公室空调冷凝水回用:用于打扫卫生、冲厕，年节水30吨。</w:t>
      </w:r>
    </w:p>
    <w:p>
      <w:pPr>
        <w:ind w:left="0" w:right="0" w:firstLine="560"/>
        <w:spacing w:before="450" w:after="450" w:line="312" w:lineRule="auto"/>
      </w:pPr>
      <w:r>
        <w:rPr>
          <w:rFonts w:ascii="宋体" w:hAnsi="宋体" w:eastAsia="宋体" w:cs="宋体"/>
          <w:color w:val="000"/>
          <w:sz w:val="28"/>
          <w:szCs w:val="28"/>
        </w:rPr>
        <w:t xml:space="preserve">　　全公司认真落实各项节能降耗管理制度，其中使得公司用水吨单耗呈现逐年下降的趋势。见下图:(吨位单耗)</w:t>
      </w:r>
    </w:p>
    <w:p>
      <w:pPr>
        <w:ind w:left="0" w:right="0" w:firstLine="560"/>
        <w:spacing w:before="450" w:after="450" w:line="312" w:lineRule="auto"/>
      </w:pPr>
      <w:r>
        <w:rPr>
          <w:rFonts w:ascii="宋体" w:hAnsi="宋体" w:eastAsia="宋体" w:cs="宋体"/>
          <w:color w:val="000"/>
          <w:sz w:val="28"/>
          <w:szCs w:val="28"/>
        </w:rPr>
        <w:t xml:space="preserve">　　注:2024年下半年受金融危机影响，产量下降，吨耗水上升。</w:t>
      </w:r>
    </w:p>
    <w:p>
      <w:pPr>
        <w:ind w:left="0" w:right="0" w:firstLine="560"/>
        <w:spacing w:before="450" w:after="450" w:line="312" w:lineRule="auto"/>
      </w:pPr>
      <w:r>
        <w:rPr>
          <w:rFonts w:ascii="宋体" w:hAnsi="宋体" w:eastAsia="宋体" w:cs="宋体"/>
          <w:color w:val="000"/>
          <w:sz w:val="28"/>
          <w:szCs w:val="28"/>
        </w:rPr>
        <w:t xml:space="preserve">　　通过创建节水型企业活动，铸造公司将进一步使用，更换新型节能设备，学习新技术，在节能降耗工作中落实党的十七大精神，不断创新求发展，改进所存在的问题，更加完善各项管理制度，多项增加水的重复利用率，为黄石东贝集团的发展，为黄石市创造节水型城市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2024-10-05T09:24:55+08:00</dcterms:created>
  <dcterms:modified xsi:type="dcterms:W3CDTF">2024-10-05T09:24:55+08:00</dcterms:modified>
</cp:coreProperties>
</file>

<file path=docProps/custom.xml><?xml version="1.0" encoding="utf-8"?>
<Properties xmlns="http://schemas.openxmlformats.org/officeDocument/2006/custom-properties" xmlns:vt="http://schemas.openxmlformats.org/officeDocument/2006/docPropsVTypes"/>
</file>