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老年教育帮扶工作总结(共7篇)</w:t>
      </w:r>
      <w:bookmarkEnd w:id="1"/>
    </w:p>
    <w:p>
      <w:pPr>
        <w:jc w:val="center"/>
        <w:spacing w:before="0" w:after="450"/>
      </w:pPr>
      <w:r>
        <w:rPr>
          <w:rFonts w:ascii="Arial" w:hAnsi="Arial" w:eastAsia="Arial" w:cs="Arial"/>
          <w:color w:val="999999"/>
          <w:sz w:val="20"/>
          <w:szCs w:val="20"/>
        </w:rPr>
        <w:t xml:space="preserve">来源：网友投稿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老年教育帮扶工作总结1“敬老月”活动，是一项全国性的敬老爱老助老社会活动，也是浙江省积极应对人口老龄化，推动实施应对人口老龄化战略的一项重要工作。20xx年，浙江省以“敬老爱老、共建共享”为主题在全省上下部署了“敬老月”活动。各地、各有关部...</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老年教育帮扶工作总结1</w:t>
      </w:r>
    </w:p>
    <w:p>
      <w:pPr>
        <w:ind w:left="0" w:right="0" w:firstLine="560"/>
        <w:spacing w:before="450" w:after="450" w:line="312" w:lineRule="auto"/>
      </w:pPr>
      <w:r>
        <w:rPr>
          <w:rFonts w:ascii="宋体" w:hAnsi="宋体" w:eastAsia="宋体" w:cs="宋体"/>
          <w:color w:val="000"/>
          <w:sz w:val="28"/>
          <w:szCs w:val="28"/>
        </w:rPr>
        <w:t xml:space="preserve">“敬老月”活动，是一项全国性的敬老爱老助老社会活动，也是浙江省积极应对人口老龄化，推动实施应对人口老龄化战略的一项重要工作。20xx年，浙江省以“敬老爱老、共建共享”为主题在全省上下部署了“敬老月”活动。各地、各有关部门积极响应，结合实际开展了内容丰富、形式多样的活动，产生了广泛的社会影响，取得了丰硕成果。</w:t>
      </w:r>
    </w:p>
    <w:p>
      <w:pPr>
        <w:ind w:left="0" w:right="0" w:firstLine="560"/>
        <w:spacing w:before="450" w:after="450" w:line="312" w:lineRule="auto"/>
      </w:pPr>
      <w:r>
        <w:rPr>
          <w:rFonts w:ascii="宋体" w:hAnsi="宋体" w:eastAsia="宋体" w:cs="宋体"/>
          <w:color w:val="000"/>
          <w:sz w:val="28"/>
          <w:szCs w:val="28"/>
        </w:rPr>
        <w:t xml:space="preserve">&gt;一、党政重视，形成“大氛围”</w:t>
      </w:r>
    </w:p>
    <w:p>
      <w:pPr>
        <w:ind w:left="0" w:right="0" w:firstLine="560"/>
        <w:spacing w:before="450" w:after="450" w:line="312" w:lineRule="auto"/>
      </w:pPr>
      <w:r>
        <w:rPr>
          <w:rFonts w:ascii="宋体" w:hAnsi="宋体" w:eastAsia="宋体" w:cs="宋体"/>
          <w:color w:val="000"/>
          <w:sz w:val="28"/>
          <w:szCs w:val="28"/>
        </w:rPr>
        <w:t xml:space="preserve">今年以来，_、夏宝龙、陈加元等省委省政府领导分别就老龄工作作出重要指示，省政府还召开了第三次全省老龄工作会议，全面部署今后一个时期老龄工作。今年“敬老月”活动在这样的大背景下，得到了各级党政领导的高度重视，带动了各级老龄委、成员单位、涉老部门的协同合作，共同凝聚社会力量，关爱老年人，关心老龄事业。7月25日，省委组织部、省委宣传部、省老龄办等13个部门联合发出《转发_中央组织部等十三个部门关于开展20xx年“敬老月”活动的通知》，对“敬老月”活动作出安排，提出要求。陈加元副省长出席了《最美夕阳红》文艺晚会，并在重阳节当天发表电视讲话，向全省老年人表示节日祝贺。杭州市把“敬老月”活动列入年度重点工作，成立由分管副市长任组长的市“敬老月”活动领导小组，组织和动员各级各涉老部门开展给老年人送和谐、送温暖、送服务、送健康、送欢迎等活动。宁波市以市政府办公厅名义安排了“敬老月”活动，并举行“敬老月”启动仪式。湖州市长兴县县委、县政府专题召开了“敬老月”活动千人动员大会。台州市委领导在台州日报发表了署名文章，各县(市、区)有关领导也都发表署名文章或电视讲话。温州、嘉兴、绍兴、衢州等市相继对“敬老月”活动进行部署，做到了早研究、早准备、早落实。</w:t>
      </w:r>
    </w:p>
    <w:p>
      <w:pPr>
        <w:ind w:left="0" w:right="0" w:firstLine="560"/>
        <w:spacing w:before="450" w:after="450" w:line="312" w:lineRule="auto"/>
      </w:pPr>
      <w:r>
        <w:rPr>
          <w:rFonts w:ascii="宋体" w:hAnsi="宋体" w:eastAsia="宋体" w:cs="宋体"/>
          <w:color w:val="000"/>
          <w:sz w:val="28"/>
          <w:szCs w:val="28"/>
        </w:rPr>
        <w:t xml:space="preserve">各级党政主要领导还亲自过问或带头参加各类惠老助老活动，深入基层走访慰问，为高龄、空巢、失能等困难老年人送上党和政府的关怀和温暖，提供实实在在的保障。省长夏宝龙等对“敬老月”期间有关的全省性老年文体活动安排作出重要批示。杭州、温州、湖州、嘉兴、绍兴、金华等市市委、市政府主要领导以及各县(市、区)班子领导集中进行了走访活动，慰问了一批困难老人，看望了一批高龄老人，走访了一批福利院、敬老院。据不完全统计，温州市走访慰问活动受益老年人超万人，累计慰问金超过500万元。金华市各县(市、区)财政共拨出慰问金万元。舟山市各县(区)、相关部门共走访慰问老年人4500余人，发放慰问金280余万元。</w:t>
      </w:r>
    </w:p>
    <w:p>
      <w:pPr>
        <w:ind w:left="0" w:right="0" w:firstLine="560"/>
        <w:spacing w:before="450" w:after="450" w:line="312" w:lineRule="auto"/>
      </w:pPr>
      <w:r>
        <w:rPr>
          <w:rFonts w:ascii="宋体" w:hAnsi="宋体" w:eastAsia="宋体" w:cs="宋体"/>
          <w:color w:val="000"/>
          <w:sz w:val="28"/>
          <w:szCs w:val="28"/>
        </w:rPr>
        <w:t xml:space="preserve">&gt;二、部门联动，搭建“大舞台”</w:t>
      </w:r>
    </w:p>
    <w:p>
      <w:pPr>
        <w:ind w:left="0" w:right="0" w:firstLine="560"/>
        <w:spacing w:before="450" w:after="450" w:line="312" w:lineRule="auto"/>
      </w:pPr>
      <w:r>
        <w:rPr>
          <w:rFonts w:ascii="宋体" w:hAnsi="宋体" w:eastAsia="宋体" w:cs="宋体"/>
          <w:color w:val="000"/>
          <w:sz w:val="28"/>
          <w:szCs w:val="28"/>
        </w:rPr>
        <w:t xml:space="preserve">“敬老月”期间，各级组织、宣传、教育、公安、民政、司法、人力社保、文化、卫生、工会、共青团、妇联等部门充分发挥了各自职能优势，积极为老年人办实事做好事解难事，形成了党政主导、老龄委协调、各部门参与、全社会努力的良好氛围。在省第十二届老年文化艺术周活动中，省老龄委、省民政厅、省文化厅联合举办老年文化艺术周开幕式暨庆祝第25个老人节电视文艺晚会，并在浙江电视台播出。省文化厅在杭州、绍兴分别举办了首届浙江省合唱节、省第六届排舞大赛，设老年组别，丰富老年人业余文化生活。省老年事业发展基金会、省老年学学会主办了的省首届“长者情”声乐大赛，全省200多名老年选手参加了比赛，共32名老年选手分获一、二、三等奖和特别奖。省老龄办、省体育局等7部门举办了省第六届老年人运动会，来自11个市和15个省直行业系统26个代表团的2700多名老年运动员参加，是我省规模最大的一届老年人运动会。省老龄办与省老年体协共同开展第七届全省健康老人评选活动，倡导积极健康老龄化理念，共选出108位老年人为第七届浙江省健康老人。省老龄办会同省商贸业联合会等部门共同主办了“20xx浙江国际老龄产业博览会”，推广先进养老、养生产品，促进老龄产业发展。省老龄办开展了全省老年乒乓球比赛、老年书画展，以及“送图书”活动，为122家乡镇老年活动中心赠送3000多册图书。</w:t>
      </w:r>
    </w:p>
    <w:p>
      <w:pPr>
        <w:ind w:left="0" w:right="0" w:firstLine="560"/>
        <w:spacing w:before="450" w:after="450" w:line="312" w:lineRule="auto"/>
      </w:pPr>
      <w:r>
        <w:rPr>
          <w:rFonts w:ascii="宋体" w:hAnsi="宋体" w:eastAsia="宋体" w:cs="宋体"/>
          <w:color w:val="000"/>
          <w:sz w:val="28"/>
          <w:szCs w:val="28"/>
        </w:rPr>
        <w:t xml:space="preserve">各地围绕主题，因地制宜，创新形式，开展了助老济困、志愿服务、维权优待、文化体育等丰富多彩的系列活动。绍兴市老龄办联合市慈善总会开展助困送关怀活动，向1300多名困难老人每人送上500元慰问金;衢州市老龄办联合市助老助残助学爱心协会开展助老济困送温暖活动，发放救助金17万元，救助困难老人355名。宁波、湖州、嘉兴、绍兴、台州等市开展老年法律援助和涉老政策、法律咨询等活动，确保各项优老、惠老政策落到实处。湖州、嘉兴、金华、台州、舟山等市组织了大型老年文艺演出，仅嘉兴市就有1181个老年文艺团队、20337名老年人活跃在各街道、社区的舞台上，金华市各县(市、区)开展各类文艺演出103场次。杭州、宁波、温州、衢州、舟山、丽水等市举办老年体育特色项目，活跃老年人精神文化生活。</w:t>
      </w:r>
    </w:p>
    <w:p>
      <w:pPr>
        <w:ind w:left="0" w:right="0" w:firstLine="560"/>
        <w:spacing w:before="450" w:after="450" w:line="312" w:lineRule="auto"/>
      </w:pPr>
      <w:r>
        <w:rPr>
          <w:rFonts w:ascii="宋体" w:hAnsi="宋体" w:eastAsia="宋体" w:cs="宋体"/>
          <w:color w:val="000"/>
          <w:sz w:val="28"/>
          <w:szCs w:val="28"/>
        </w:rPr>
        <w:t xml:space="preserve">&gt;三、氛围浓厚，强化“大宣传”</w:t>
      </w:r>
    </w:p>
    <w:p>
      <w:pPr>
        <w:ind w:left="0" w:right="0" w:firstLine="560"/>
        <w:spacing w:before="450" w:after="450" w:line="312" w:lineRule="auto"/>
      </w:pPr>
      <w:r>
        <w:rPr>
          <w:rFonts w:ascii="宋体" w:hAnsi="宋体" w:eastAsia="宋体" w:cs="宋体"/>
          <w:color w:val="000"/>
          <w:sz w:val="28"/>
          <w:szCs w:val="28"/>
        </w:rPr>
        <w:t xml:space="preserve">省委宣传部、省老龄办等部门积极配合，加大了老龄工作宣传力度，浙江日报、浙江之声、浙江卫视、浙江在线、今日早报、青年时报、钱江晚报等省级媒体以重阳节为契机，高密度刊播敬老爱老助老报道，营造了浓厚的舆论氛围。陈加元副省长批示肯定了今年的重阳节报道，认为主题鲜明，内容丰富，形式多样，效果良好。其中，浙江日报刊出《点点滴滴总关情》等22篇消息、通讯、言论、图片等报道。浙江卫视播放了《我省百岁老人已有1390人10年增加近两倍》等3篇报道，详细报道了我省全力推进适度普惠型老年福利事业的发展。浙江在线通过文字、图片、视频、手机报、微博、博客、论坛等多种形式，多角度、多层次报道我省“敬老月”活动的喜庆氛围。针对老龄工作存在的一些问题，浙江日报从10月9日起，在重要版面推出“敬老，从我做起”专栏，刊发了《今天，我们该如何敬老》等4篇报道，陈述了敬老爱老活动中存在的重物质轻精神、重节日轻平时等现象。浙江之声“新闻110”栏目精心策划了新闻行动——《失智老人关爱行动》，报道了失智老人的床位紧张情况、生存状况，分析存在的问题、探寻解决办法。同时，省级新闻媒体充分发挥服务功能，推出了深受老年人欢迎的理财、保健、消费等报道。钱江晚报根据老年人骨质疏松等易发病症，大篇幅刊登著名骨科专家的分析和建议。今日早报推出了一组老年人消费投诉情况分析报道。</w:t>
      </w:r>
    </w:p>
    <w:p>
      <w:pPr>
        <w:ind w:left="0" w:right="0" w:firstLine="560"/>
        <w:spacing w:before="450" w:after="450" w:line="312" w:lineRule="auto"/>
      </w:pPr>
      <w:r>
        <w:rPr>
          <w:rFonts w:ascii="宋体" w:hAnsi="宋体" w:eastAsia="宋体" w:cs="宋体"/>
          <w:color w:val="000"/>
          <w:sz w:val="28"/>
          <w:szCs w:val="28"/>
        </w:rPr>
        <w:t xml:space="preserve">全省各地也进一步加强了敬老宣传改革创新，进一步拓展了宣传工作渠道，在全社会营造了良好的尊老氛围。杭州市老龄工办组织召开新闻通报会，开辟专版专栏，对“敬老月”进行专题和系列报道，结合“老年友好型城市”等创建活动，把“敬老月”与敬老孝星事迹录制成专题宣传片，结合孝文化“三进”活动，把孝亲敬老之星模范事迹汇编成宣传手册，开展广泛的宣传活动。嘉兴市老龄办积极协调嘉兴日报、嘉兴广电总台、南湖晚报等主流媒体开展专题宣传，通过手机、灯箱、电子屏等进行涉老公益广告宣传达万次。绍兴市老龄办联合成员单位在绍兴日报刊登了“敬老月”活动专版，与市政协社法委、绍兴日报联合举办征文活动，组织撰写调研文章，还通过赠送纸巾盒、宣传伞等手段，开展老龄宣传进机关、进学校、进社区活动。金华市老龄委联合金华日报联合发出《我们承诺：老爸、老妈、有我在》的倡议书，共10条倡议，在社会上引起广泛关注和好评。宁波、温州、湖州、衢州、舟山、台州、丽水等市也进行了各具特色的集中宣传报道，形成了强大的宣传声势。</w:t>
      </w:r>
    </w:p>
    <w:p>
      <w:pPr>
        <w:ind w:left="0" w:right="0" w:firstLine="560"/>
        <w:spacing w:before="450" w:after="450" w:line="312" w:lineRule="auto"/>
      </w:pPr>
      <w:r>
        <w:rPr>
          <w:rFonts w:ascii="宋体" w:hAnsi="宋体" w:eastAsia="宋体" w:cs="宋体"/>
          <w:color w:val="000"/>
          <w:sz w:val="28"/>
          <w:szCs w:val="28"/>
        </w:rPr>
        <w:t xml:space="preserve">同时，各地围绕敬老爱老先进典型，开展了各种评选表彰活动，大力弘扬了中华民族敬老爱老助老的传统美德，宣传了敬老模范，爱老典型，助老楷模。杭州市评选表彰了20为“十佳孝亲敬老之星”。温州市老龄办、市老年学与老年医学学会联合开展温州市第三届“十大寿星”评选活动。湖州市评选表彰了首届“湖州十大孝贤”，并制作了VCR，在各类新闻媒体上进行宣传。衢州市老龄办、体育局和团市委在全市中小学组织开展了“百佳小孝星”评选活动，评出百佳小孝星100名，百佳小孝星提名奖27名，爱心助学奖10名，并举行了隆重的表彰颁奖仪式。舟山市老龄委表彰了10个20xx年度基层老年人协会规范化建设先进集体。台州市开展了首届百名健康老人和十大魅力老人评选活动，并举行了大型表彰颁奖大会。丽水市老龄办、市教育局等单位在全市中小学开展孝故事演讲大赛，评选了“丽水市十佳小学生孝故事大王”和“丽水市十佳中学生孝故事大王”。</w:t>
      </w:r>
    </w:p>
    <w:p>
      <w:pPr>
        <w:ind w:left="0" w:right="0" w:firstLine="560"/>
        <w:spacing w:before="450" w:after="450" w:line="312" w:lineRule="auto"/>
      </w:pPr>
      <w:r>
        <w:rPr>
          <w:rFonts w:ascii="宋体" w:hAnsi="宋体" w:eastAsia="宋体" w:cs="宋体"/>
          <w:color w:val="000"/>
          <w:sz w:val="28"/>
          <w:szCs w:val="28"/>
        </w:rPr>
        <w:t xml:space="preserve">今年的活动与前两年相比，内容更加丰富，形式更加多样，参与部门更多，老年人得实惠更多，社会影响更大。通过“敬老月”活动，各级党政部门、老龄委成员单位、涉老部门，通力合作，举办了丰富多彩的文化体育活动，开展了各项惠老助老活动，打造了一批主题鲜明、社会影响大的示范性项目，为进一步加强老年文化建设起到了良好作用，为积极应对人口老龄化积累了宝贵经验。</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老年教育帮扶工作总结2</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w:t>
      </w:r>
    </w:p>
    <w:p>
      <w:pPr>
        <w:ind w:left="0" w:right="0" w:firstLine="560"/>
        <w:spacing w:before="450" w:after="450" w:line="312" w:lineRule="auto"/>
      </w:pPr>
      <w:r>
        <w:rPr>
          <w:rFonts w:ascii="宋体" w:hAnsi="宋体" w:eastAsia="宋体" w:cs="宋体"/>
          <w:color w:val="000"/>
          <w:sz w:val="28"/>
          <w:szCs w:val="28"/>
        </w:rPr>
        <w:t xml:space="preserve">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舰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舰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w:t>
      </w:r>
    </w:p>
    <w:p>
      <w:pPr>
        <w:ind w:left="0" w:right="0" w:firstLine="560"/>
        <w:spacing w:before="450" w:after="450" w:line="312" w:lineRule="auto"/>
      </w:pPr>
      <w:r>
        <w:rPr>
          <w:rFonts w:ascii="宋体" w:hAnsi="宋体" w:eastAsia="宋体" w:cs="宋体"/>
          <w:color w:val="000"/>
          <w:sz w:val="28"/>
          <w:szCs w:val="28"/>
        </w:rPr>
        <w:t xml:space="preserve">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老年教育帮扶工作总结3</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老年教育帮扶工作总结4</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1、领导重视、组织保障。随着社会经济的不断发展，针对某某社区</w:t>
      </w:r>
    </w:p>
    <w:p>
      <w:pPr>
        <w:ind w:left="0" w:right="0" w:firstLine="560"/>
        <w:spacing w:before="450" w:after="450" w:line="312" w:lineRule="auto"/>
      </w:pPr>
      <w:r>
        <w:rPr>
          <w:rFonts w:ascii="宋体" w:hAnsi="宋体" w:eastAsia="宋体" w:cs="宋体"/>
          <w:color w:val="000"/>
          <w:sz w:val="28"/>
          <w:szCs w:val="28"/>
        </w:rPr>
        <w:t xml:space="preserve">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w:t>
      </w:r>
    </w:p>
    <w:p>
      <w:pPr>
        <w:ind w:left="0" w:right="0" w:firstLine="560"/>
        <w:spacing w:before="450" w:after="450" w:line="312" w:lineRule="auto"/>
      </w:pPr>
      <w:r>
        <w:rPr>
          <w:rFonts w:ascii="宋体" w:hAnsi="宋体" w:eastAsia="宋体" w:cs="宋体"/>
          <w:color w:val="000"/>
          <w:sz w:val="28"/>
          <w:szCs w:val="28"/>
        </w:rPr>
        <w:t xml:space="preserve">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2、要求明确、制度保障。在建立“远程老年大学”的同时，某某社</w:t>
      </w:r>
    </w:p>
    <w:p>
      <w:pPr>
        <w:ind w:left="0" w:right="0" w:firstLine="560"/>
        <w:spacing w:before="450" w:after="450" w:line="312" w:lineRule="auto"/>
      </w:pPr>
      <w:r>
        <w:rPr>
          <w:rFonts w:ascii="宋体" w:hAnsi="宋体" w:eastAsia="宋体" w:cs="宋体"/>
          <w:color w:val="000"/>
          <w:sz w:val="28"/>
          <w:szCs w:val="28"/>
        </w:rPr>
        <w:t xml:space="preserve">区就及时制定了相应的“远程老年教育”工作制度和相关要求，确保活动开展有序。工作制度：一是每周二开设上海远程老年大学课程的收看，还根据小区的实际情况，开设适合老年人需求的各类课程；二是经常开展学习讨论、交流，使老年学员学以致用，学有收获，展示老年人的风</w:t>
      </w:r>
    </w:p>
    <w:p>
      <w:pPr>
        <w:ind w:left="0" w:right="0" w:firstLine="560"/>
        <w:spacing w:before="450" w:after="450" w:line="312" w:lineRule="auto"/>
      </w:pPr>
      <w:r>
        <w:rPr>
          <w:rFonts w:ascii="宋体" w:hAnsi="宋体" w:eastAsia="宋体" w:cs="宋体"/>
          <w:color w:val="000"/>
          <w:sz w:val="28"/>
          <w:szCs w:val="28"/>
        </w:rPr>
        <w:t xml:space="preserve">3、专人负责、人员保障。近几年来，某某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老年教育帮扶工作总结5</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老年教育帮扶工作总结6</w:t>
      </w:r>
    </w:p>
    <w:p>
      <w:pPr>
        <w:ind w:left="0" w:right="0" w:firstLine="560"/>
        <w:spacing w:before="450" w:after="450" w:line="312" w:lineRule="auto"/>
      </w:pPr>
      <w:r>
        <w:rPr>
          <w:rFonts w:ascii="宋体" w:hAnsi="宋体" w:eastAsia="宋体" w:cs="宋体"/>
          <w:color w:val="000"/>
          <w:sz w:val="28"/>
          <w:szCs w:val="28"/>
        </w:rPr>
        <w:t xml:space="preserve">20xx年春节即将临近，为充分体现对辖区内老年村民的关怀和尊重，让他们过一个快乐、祥和、平安的节日，xx集资办通过召开代表大会，从实际出发，决定对全村60岁以上村民开展春节慰问老年人活动，把温暖实实在在送至各家各户。</w:t>
      </w:r>
    </w:p>
    <w:p>
      <w:pPr>
        <w:ind w:left="0" w:right="0" w:firstLine="560"/>
        <w:spacing w:before="450" w:after="450" w:line="312" w:lineRule="auto"/>
      </w:pPr>
      <w:r>
        <w:rPr>
          <w:rFonts w:ascii="宋体" w:hAnsi="宋体" w:eastAsia="宋体" w:cs="宋体"/>
          <w:color w:val="000"/>
          <w:sz w:val="28"/>
          <w:szCs w:val="28"/>
        </w:rPr>
        <w:t xml:space="preserve">通过前期对慰问工作进行精心、周密的安排、部署，统计出年满60周岁的老年村民名单，制定相应方案，对60到70年龄段的村民发放慰问金400元，对70周岁以上发放600元慰问金，要求老人亲自领取，对于行动不便的老人会将慰问金送上门，确保节前顺利发放到每个人的\'手上。</w:t>
      </w:r>
    </w:p>
    <w:p>
      <w:pPr>
        <w:ind w:left="0" w:right="0" w:firstLine="560"/>
        <w:spacing w:before="450" w:after="450" w:line="312" w:lineRule="auto"/>
      </w:pPr>
      <w:r>
        <w:rPr>
          <w:rFonts w:ascii="宋体" w:hAnsi="宋体" w:eastAsia="宋体" w:cs="宋体"/>
          <w:color w:val="000"/>
          <w:sz w:val="28"/>
          <w:szCs w:val="28"/>
        </w:rPr>
        <w:t xml:space="preserve">1月9日上午，xx辖区内60周岁以上老年村民纷纷前来集资办领取自己的春节慰问费。集资办妇女主任xx认真核对每个人的情况，悉心关怀他们的身体状况，了解生活中的困难和需求，倾听老人们的心声，把关怀送到老人的心窝里，老人们纷纷表示感谢党和组织的关心。</w:t>
      </w:r>
    </w:p>
    <w:p>
      <w:pPr>
        <w:ind w:left="0" w:right="0" w:firstLine="560"/>
        <w:spacing w:before="450" w:after="450" w:line="312" w:lineRule="auto"/>
      </w:pPr>
      <w:r>
        <w:rPr>
          <w:rFonts w:ascii="宋体" w:hAnsi="宋体" w:eastAsia="宋体" w:cs="宋体"/>
          <w:color w:val="000"/>
          <w:sz w:val="28"/>
          <w:szCs w:val="28"/>
        </w:rPr>
        <w:t xml:space="preserve">“百善孝为先”、“孝老敬老为上”。尊老敬老是中华民族的传统美德，是家庭和谐的基础，也是构建和谐社会的基础。</w:t>
      </w:r>
    </w:p>
    <w:p>
      <w:pPr>
        <w:ind w:left="0" w:right="0" w:firstLine="560"/>
        <w:spacing w:before="450" w:after="450" w:line="312" w:lineRule="auto"/>
      </w:pPr>
      <w:r>
        <w:rPr>
          <w:rFonts w:ascii="宋体" w:hAnsi="宋体" w:eastAsia="宋体" w:cs="宋体"/>
          <w:color w:val="000"/>
          <w:sz w:val="28"/>
          <w:szCs w:val="28"/>
        </w:rPr>
        <w:t xml:space="preserve">为老年村民送上节日慰问，既是关爱老人生活，也是进一步落实“着力保障和改善民生”的要求，践行群众路线，切实服务民生，为民办实事，着力营造和谐南塘良好氛围，真正“惠民生，暖民心，促和谐”。</w:t>
      </w:r>
    </w:p>
    <w:p>
      <w:pPr>
        <w:ind w:left="0" w:right="0" w:firstLine="560"/>
        <w:spacing w:before="450" w:after="450" w:line="312" w:lineRule="auto"/>
      </w:pPr>
      <w:r>
        <w:rPr>
          <w:rFonts w:ascii="黑体" w:hAnsi="黑体" w:eastAsia="黑体" w:cs="黑体"/>
          <w:color w:val="000000"/>
          <w:sz w:val="36"/>
          <w:szCs w:val="36"/>
          <w:b w:val="1"/>
          <w:bCs w:val="1"/>
        </w:rPr>
        <w:t xml:space="preserve">老年教育帮扶工作总结7</w:t>
      </w:r>
    </w:p>
    <w:p>
      <w:pPr>
        <w:ind w:left="0" w:right="0" w:firstLine="560"/>
        <w:spacing w:before="450" w:after="450" w:line="312" w:lineRule="auto"/>
      </w:pPr>
      <w:r>
        <w:rPr>
          <w:rFonts w:ascii="宋体" w:hAnsi="宋体" w:eastAsia="宋体" w:cs="宋体"/>
          <w:color w:val="000"/>
          <w:sz w:val="28"/>
          <w:szCs w:val="28"/>
        </w:rPr>
        <w:t xml:space="preserve">今年全国老龄委首次在重阳节期间组织开展以“关爱老人，构建和谐”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&gt;一、提升高度，开展“敬老月”活动与推动老龄事业发展紧密结合。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&gt;二、增加热度，把“敬老月”活动与动员社会支持老龄事业和开展群众性的文体活动结合起来。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万元。“敬老月”期间，以每人每月100元标准，为824名90周岁老人发放高龄补贴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2024-10-06T20:34:30+08:00</dcterms:created>
  <dcterms:modified xsi:type="dcterms:W3CDTF">2024-10-06T20:34:30+08:00</dcterms:modified>
</cp:coreProperties>
</file>

<file path=docProps/custom.xml><?xml version="1.0" encoding="utf-8"?>
<Properties xmlns="http://schemas.openxmlformats.org/officeDocument/2006/custom-properties" xmlns:vt="http://schemas.openxmlformats.org/officeDocument/2006/docPropsVTypes"/>
</file>