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市场风险控制工作总结(共65篇)</w:t>
      </w:r>
      <w:bookmarkEnd w:id="1"/>
    </w:p>
    <w:p>
      <w:pPr>
        <w:jc w:val="center"/>
        <w:spacing w:before="0" w:after="450"/>
      </w:pPr>
      <w:r>
        <w:rPr>
          <w:rFonts w:ascii="Arial" w:hAnsi="Arial" w:eastAsia="Arial" w:cs="Arial"/>
          <w:color w:val="999999"/>
          <w:sz w:val="20"/>
          <w:szCs w:val="20"/>
        </w:rPr>
        <w:t xml:space="preserve">来源：网友投稿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市场风险控制工作总结1即墨市地方税务局税收风险防范工作开展情况汇报税收工作属于高危职业。税收执法和廉政风险的预防并不是一般意义上的教育所能够解决的，需要我们积极探索新思路，新举措。国家^v^、省局和青岛市局先后出台了加强内控、规范税收执法监...</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w:t>
      </w:r>
    </w:p>
    <w:p>
      <w:pPr>
        <w:ind w:left="0" w:right="0" w:firstLine="560"/>
        <w:spacing w:before="450" w:after="450" w:line="312" w:lineRule="auto"/>
      </w:pPr>
      <w:r>
        <w:rPr>
          <w:rFonts w:ascii="宋体" w:hAnsi="宋体" w:eastAsia="宋体" w:cs="宋体"/>
          <w:color w:val="000"/>
          <w:sz w:val="28"/>
          <w:szCs w:val="28"/>
        </w:rPr>
        <w:t xml:space="preserve">即墨市地方税务局税收风险防范工作开展情况汇报税收工作属于高危职业。税收执法和廉政风险的预防并不是一般意义上的教育所能够解决的，需要我们积极探索新思路，新举措。国家^v^、省局和青岛市局先后出台了加强内控、规范税收执法监督管理的文件，为税收风险管理工作开展明确了方向。即墨局在实践中以此为指导，紧密结合专业化税源管理工作，从建立健全风险防范的运行机制入手，实现了税收风险管理工作突破，取得明显成效。</w:t>
      </w:r>
    </w:p>
    <w:p>
      <w:pPr>
        <w:ind w:left="0" w:right="0" w:firstLine="560"/>
        <w:spacing w:before="450" w:after="450" w:line="312" w:lineRule="auto"/>
      </w:pPr>
      <w:r>
        <w:rPr>
          <w:rFonts w:ascii="宋体" w:hAnsi="宋体" w:eastAsia="宋体" w:cs="宋体"/>
          <w:color w:val="000"/>
          <w:sz w:val="28"/>
          <w:szCs w:val="28"/>
        </w:rPr>
        <w:t xml:space="preserve">一、税收风险防范工作开展情况。</w:t>
      </w:r>
    </w:p>
    <w:p>
      <w:pPr>
        <w:ind w:left="0" w:right="0" w:firstLine="560"/>
        <w:spacing w:before="450" w:after="450" w:line="312" w:lineRule="auto"/>
      </w:pPr>
      <w:r>
        <w:rPr>
          <w:rFonts w:ascii="宋体" w:hAnsi="宋体" w:eastAsia="宋体" w:cs="宋体"/>
          <w:color w:val="000"/>
          <w:sz w:val="28"/>
          <w:szCs w:val="28"/>
        </w:rPr>
        <w:t xml:space="preserve">即墨局在税收风险管理工作开展中，以风险防控为核心，以岗责明确、流程规范为基础，通过对表面和深层次风险点的查找，并积极实施预防和控制，从根本上解决职责不清、工作监督不到位、执法随意粗放、疲软等问题，达到了风险防范、规范执法、避免干部出问题的目的。主要有以下特点：即紧紧围绕专业化税源管理工作，突出了三个重点，明确了四个目标。</w:t>
      </w:r>
    </w:p>
    <w:p>
      <w:pPr>
        <w:ind w:left="0" w:right="0" w:firstLine="560"/>
        <w:spacing w:before="450" w:after="450" w:line="312" w:lineRule="auto"/>
      </w:pPr>
      <w:r>
        <w:rPr>
          <w:rFonts w:ascii="宋体" w:hAnsi="宋体" w:eastAsia="宋体" w:cs="宋体"/>
          <w:color w:val="000"/>
          <w:sz w:val="28"/>
          <w:szCs w:val="28"/>
        </w:rPr>
        <w:t xml:space="preserve">(一)突出了税收管理风险、税收廉政风险和纳税人遵从度风险三个重点。税收管理风险是指税务机关或税务人员未依照或未完全依照法律、法规和行政规章的要求，在税收执法或履行职责中给国家或纳税人造成的损失所应承担的责任。</w:t>
      </w:r>
    </w:p>
    <w:p>
      <w:pPr>
        <w:ind w:left="0" w:right="0" w:firstLine="560"/>
        <w:spacing w:before="450" w:after="450" w:line="312" w:lineRule="auto"/>
      </w:pPr>
      <w:r>
        <w:rPr>
          <w:rFonts w:ascii="宋体" w:hAnsi="宋体" w:eastAsia="宋体" w:cs="宋体"/>
          <w:color w:val="000"/>
          <w:sz w:val="28"/>
          <w:szCs w:val="28"/>
        </w:rPr>
        <w:t xml:space="preserve">纳税遵从风险指纳税人不遵从税法产生的风险。</w:t>
      </w:r>
    </w:p>
    <w:p>
      <w:pPr>
        <w:ind w:left="0" w:right="0" w:firstLine="560"/>
        <w:spacing w:before="450" w:after="450" w:line="312" w:lineRule="auto"/>
      </w:pPr>
      <w:r>
        <w:rPr>
          <w:rFonts w:ascii="宋体" w:hAnsi="宋体" w:eastAsia="宋体" w:cs="宋体"/>
          <w:color w:val="000"/>
          <w:sz w:val="28"/>
          <w:szCs w:val="28"/>
        </w:rPr>
        <w:t xml:space="preserve">税收廉政风险是指税务机关和税务人员在税收执法或履行职责中的不廉行为所承担的风险。</w:t>
      </w:r>
    </w:p>
    <w:p>
      <w:pPr>
        <w:ind w:left="0" w:right="0" w:firstLine="560"/>
        <w:spacing w:before="450" w:after="450" w:line="312" w:lineRule="auto"/>
      </w:pPr>
      <w:r>
        <w:rPr>
          <w:rFonts w:ascii="宋体" w:hAnsi="宋体" w:eastAsia="宋体" w:cs="宋体"/>
          <w:color w:val="000"/>
          <w:sz w:val="28"/>
          <w:szCs w:val="28"/>
        </w:rPr>
        <w:t xml:space="preserve">税收管理风险、纳税人遵从度风险是税收廉政风险生存的土壤，税收廉政风险是税收管理风险、纳税人遵从度风险产生的思想根源和后果体现。</w:t>
      </w:r>
    </w:p>
    <w:p>
      <w:pPr>
        <w:ind w:left="0" w:right="0" w:firstLine="560"/>
        <w:spacing w:before="450" w:after="450" w:line="312" w:lineRule="auto"/>
      </w:pPr>
      <w:r>
        <w:rPr>
          <w:rFonts w:ascii="宋体" w:hAnsi="宋体" w:eastAsia="宋体" w:cs="宋体"/>
          <w:color w:val="000"/>
          <w:sz w:val="28"/>
          <w:szCs w:val="28"/>
        </w:rPr>
        <w:t xml:space="preserve">即墨局在开展风险防范工作中，突出税收工作特色，将税收管理风险、纳税人遵从度风险和税收廉政风险紧密结合在一起。通过加强税收廉政风险防范，提高税收执法质效;通过纳税人遵从度的提高，税收执法的规范，消除不廉行为生存土壤，促进税收廉政风险防范的有效开展。</w:t>
      </w:r>
    </w:p>
    <w:p>
      <w:pPr>
        <w:ind w:left="0" w:right="0" w:firstLine="560"/>
        <w:spacing w:before="450" w:after="450" w:line="312" w:lineRule="auto"/>
      </w:pPr>
      <w:r>
        <w:rPr>
          <w:rFonts w:ascii="宋体" w:hAnsi="宋体" w:eastAsia="宋体" w:cs="宋体"/>
          <w:color w:val="000"/>
          <w:sz w:val="28"/>
          <w:szCs w:val="28"/>
        </w:rPr>
        <w:t xml:space="preserve">1、规范税收执法，强化税收管理风险防范。制订了《即墨市地方税务局开展税收管理风险防范工作暂行实施意见》及《即墨市地方税务局税收执法风险点识别及评估》，对地税工作人员在税务登记、税款征收、税收管理、税务稽查、税收处罚、行政复议、行政诉讼、行政赔偿等执法活动中存在的各种执法风险信息进行了识别，从发生机率、危害程度、形成原因等方面进行评估，并划分高、中、低三级。共计查找出执法风险点44个，其中高风险点25个，中风险点13个，低风险点6个。从风险点描述、执法依据、防范措施、执法责任部门及责任人四方面进行详细规定，做到人人规范执法，廉洁从政。</w:t>
      </w:r>
    </w:p>
    <w:p>
      <w:pPr>
        <w:ind w:left="0" w:right="0" w:firstLine="560"/>
        <w:spacing w:before="450" w:after="450" w:line="312" w:lineRule="auto"/>
      </w:pPr>
      <w:r>
        <w:rPr>
          <w:rFonts w:ascii="宋体" w:hAnsi="宋体" w:eastAsia="宋体" w:cs="宋体"/>
          <w:color w:val="000"/>
          <w:sz w:val="28"/>
          <w:szCs w:val="28"/>
        </w:rPr>
        <w:t xml:space="preserve">2、按照加强两权制约和监督的要求，实施税收廉政风险防范。一是结合税收工作实际，即墨地税局将工作中可能引发不廉洁行为甚至违纪违法问题的廉政风险界定为四类，即思想道德风险、规章制度风险、岗位职责风险、工作流程风险，进行重点防范。二是针对关键环节、重点部门和重点岗位，特别是具有干部人事权、行政执法权、行政审批权、财务管理权的部门，结合个人目前的岗位、职务安排定位等情况，对照履职、执行制度的实际，采取“自己找、同事帮、科长审、群众评、班子定”的方法，着眼于领导岗位、中层岗位和一般岗位三个层次，分类查深、查透、查清、查准岗位廉政风险点。通过查找，共找出风险点56个，其中：思想道德风险5个，岗位职责风险44个，工作流程风险4个，规章制度风险3个。</w:t>
      </w:r>
    </w:p>
    <w:p>
      <w:pPr>
        <w:ind w:left="0" w:right="0" w:firstLine="560"/>
        <w:spacing w:before="450" w:after="450" w:line="312" w:lineRule="auto"/>
      </w:pPr>
      <w:r>
        <w:rPr>
          <w:rFonts w:ascii="宋体" w:hAnsi="宋体" w:eastAsia="宋体" w:cs="宋体"/>
          <w:color w:val="000"/>
          <w:sz w:val="28"/>
          <w:szCs w:val="28"/>
        </w:rPr>
        <w:t xml:space="preserve">三是根据风险发生机率或危险严重程度，划分风险等级，通过查找和提示每一个岗位流程可能存在的廉政风险，将廉政风险具体化、公开化，使税务干部、职工强烈感到廉政风险无处不在，防范风险不可松懈，做到禁于未萌，止于未发。</w:t>
      </w:r>
    </w:p>
    <w:p>
      <w:pPr>
        <w:ind w:left="0" w:right="0" w:firstLine="560"/>
        <w:spacing w:before="450" w:after="450" w:line="312" w:lineRule="auto"/>
      </w:pPr>
      <w:r>
        <w:rPr>
          <w:rFonts w:ascii="宋体" w:hAnsi="宋体" w:eastAsia="宋体" w:cs="宋体"/>
          <w:color w:val="000"/>
          <w:sz w:val="28"/>
          <w:szCs w:val="28"/>
        </w:rPr>
        <w:t xml:space="preserve">3、信息管税，重点关注纳税人遵从度风险。分税种、分行业、分事项、分区域设臵预警指标，明确纳税人遵从度风险防范重点，通过案头分析查找疑点，针对性地采取措施，消除风险点，提高征管质效。</w:t>
      </w:r>
    </w:p>
    <w:p>
      <w:pPr>
        <w:ind w:left="0" w:right="0" w:firstLine="560"/>
        <w:spacing w:before="450" w:after="450" w:line="312" w:lineRule="auto"/>
      </w:pPr>
      <w:r>
        <w:rPr>
          <w:rFonts w:ascii="宋体" w:hAnsi="宋体" w:eastAsia="宋体" w:cs="宋体"/>
          <w:color w:val="000"/>
          <w:sz w:val="28"/>
          <w:szCs w:val="28"/>
        </w:rPr>
        <w:t xml:space="preserve">(二)明确了“职责明确、环节流畅、制衡有效、监督到位”四个目标。</w:t>
      </w:r>
    </w:p>
    <w:p>
      <w:pPr>
        <w:ind w:left="0" w:right="0" w:firstLine="560"/>
        <w:spacing w:before="450" w:after="450" w:line="312" w:lineRule="auto"/>
      </w:pPr>
      <w:r>
        <w:rPr>
          <w:rFonts w:ascii="宋体" w:hAnsi="宋体" w:eastAsia="宋体" w:cs="宋体"/>
          <w:color w:val="000"/>
          <w:sz w:val="28"/>
          <w:szCs w:val="28"/>
        </w:rPr>
        <w:t xml:space="preserve">1、职责明确。职责明确是风险防范的基础。从税收风险管理的角度来，职责明确主要有以下特点和要求</w:t>
      </w:r>
    </w:p>
    <w:p>
      <w:pPr>
        <w:ind w:left="0" w:right="0" w:firstLine="560"/>
        <w:spacing w:before="450" w:after="450" w:line="312" w:lineRule="auto"/>
      </w:pPr>
      <w:r>
        <w:rPr>
          <w:rFonts w:ascii="宋体" w:hAnsi="宋体" w:eastAsia="宋体" w:cs="宋体"/>
          <w:color w:val="000"/>
          <w:sz w:val="28"/>
          <w:szCs w:val="28"/>
        </w:rPr>
        <w:t xml:space="preserve">一是按事分岗，实现工作思路和工作方法由管户向管税源信息、管事的转变。</w:t>
      </w:r>
    </w:p>
    <w:p>
      <w:pPr>
        <w:ind w:left="0" w:right="0" w:firstLine="560"/>
        <w:spacing w:before="450" w:after="450" w:line="312" w:lineRule="auto"/>
      </w:pPr>
      <w:r>
        <w:rPr>
          <w:rFonts w:ascii="宋体" w:hAnsi="宋体" w:eastAsia="宋体" w:cs="宋体"/>
          <w:color w:val="000"/>
          <w:sz w:val="28"/>
          <w:szCs w:val="28"/>
        </w:rPr>
        <w:t xml:space="preserve">二是人机结合，过程控制。</w:t>
      </w:r>
    </w:p>
    <w:p>
      <w:pPr>
        <w:ind w:left="0" w:right="0" w:firstLine="560"/>
        <w:spacing w:before="450" w:after="450" w:line="312" w:lineRule="auto"/>
      </w:pPr>
      <w:r>
        <w:rPr>
          <w:rFonts w:ascii="宋体" w:hAnsi="宋体" w:eastAsia="宋体" w:cs="宋体"/>
          <w:color w:val="000"/>
          <w:sz w:val="28"/>
          <w:szCs w:val="28"/>
        </w:rPr>
        <w:t xml:space="preserve">三是强化岗位衔接。</w:t>
      </w:r>
    </w:p>
    <w:p>
      <w:pPr>
        <w:ind w:left="0" w:right="0" w:firstLine="560"/>
        <w:spacing w:before="450" w:after="450" w:line="312" w:lineRule="auto"/>
      </w:pPr>
      <w:r>
        <w:rPr>
          <w:rFonts w:ascii="宋体" w:hAnsi="宋体" w:eastAsia="宋体" w:cs="宋体"/>
          <w:color w:val="000"/>
          <w:sz w:val="28"/>
          <w:szCs w:val="28"/>
        </w:rPr>
        <w:t xml:space="preserve">明确业务的发起人、各环节承办人、各层次的风险监督人。</w:t>
      </w:r>
    </w:p>
    <w:p>
      <w:pPr>
        <w:ind w:left="0" w:right="0" w:firstLine="560"/>
        <w:spacing w:before="450" w:after="450" w:line="312" w:lineRule="auto"/>
      </w:pPr>
      <w:r>
        <w:rPr>
          <w:rFonts w:ascii="宋体" w:hAnsi="宋体" w:eastAsia="宋体" w:cs="宋体"/>
          <w:color w:val="000"/>
          <w:sz w:val="28"/>
          <w:szCs w:val="28"/>
        </w:rPr>
        <w:t xml:space="preserve">插入：即墨市地税局专业化税源管理岗位职责及征管流程.rar2、环节流畅。我们建立了“数据采集→发布预警指标(风险点库)→案头分析评估(风险点)→派工核实→风险点消除及数据增值应用→结果反馈及评价考核”的信息管税流程。</w:t>
      </w:r>
    </w:p>
    <w:p>
      <w:pPr>
        <w:ind w:left="0" w:right="0" w:firstLine="560"/>
        <w:spacing w:before="450" w:after="450" w:line="312" w:lineRule="auto"/>
      </w:pPr>
      <w:r>
        <w:rPr>
          <w:rFonts w:ascii="宋体" w:hAnsi="宋体" w:eastAsia="宋体" w:cs="宋体"/>
          <w:color w:val="000"/>
          <w:sz w:val="28"/>
          <w:szCs w:val="28"/>
        </w:rPr>
        <w:t xml:space="preserve">这是专业化税源管理工作的核心流程。具体到每一项工作、每一个岗位，均制定了互相衔接、互相制约、层层监督的流程。</w:t>
      </w:r>
    </w:p>
    <w:p>
      <w:pPr>
        <w:ind w:left="0" w:right="0" w:firstLine="560"/>
        <w:spacing w:before="450" w:after="450" w:line="312" w:lineRule="auto"/>
      </w:pPr>
      <w:r>
        <w:rPr>
          <w:rFonts w:ascii="宋体" w:hAnsi="宋体" w:eastAsia="宋体" w:cs="宋体"/>
          <w:color w:val="000"/>
          <w:sz w:val="28"/>
          <w:szCs w:val="28"/>
        </w:rPr>
        <w:t xml:space="preserve">特点：一是始终以风险点体系为主线，将税收执法风险防范、纳税人遵从度风险防范和税收廉政风险防范融合在信息管税的流程之中;二人机结合，分析查找内部管理漏洞和外部不遵从的疑点，明确工作重点;三是以工作岗责的衔接为保障，实现权力制约和内部监督到位。</w:t>
      </w:r>
    </w:p>
    <w:p>
      <w:pPr>
        <w:ind w:left="0" w:right="0" w:firstLine="560"/>
        <w:spacing w:before="450" w:after="450" w:line="312" w:lineRule="auto"/>
      </w:pPr>
      <w:r>
        <w:rPr>
          <w:rFonts w:ascii="宋体" w:hAnsi="宋体" w:eastAsia="宋体" w:cs="宋体"/>
          <w:color w:val="000"/>
          <w:sz w:val="28"/>
          <w:szCs w:val="28"/>
        </w:rPr>
        <w:t xml:space="preserve">效果：既促进了税收征管业务的顺利开展，又防范和化解了风险，同时也督导纳税人遵从度的提高。</w:t>
      </w:r>
    </w:p>
    <w:p>
      <w:pPr>
        <w:ind w:left="0" w:right="0" w:firstLine="560"/>
        <w:spacing w:before="450" w:after="450" w:line="312" w:lineRule="auto"/>
      </w:pPr>
      <w:r>
        <w:rPr>
          <w:rFonts w:ascii="宋体" w:hAnsi="宋体" w:eastAsia="宋体" w:cs="宋体"/>
          <w:color w:val="000"/>
          <w:sz w:val="28"/>
          <w:szCs w:val="28"/>
        </w:rPr>
        <w:t xml:space="preserve">3、制衡有效。围绕着税收执法责任的落实建立健全内部制约机制。通过岗位分工、协作，达到有风险的事项有人处理，管理上的漏洞有人解决，上一环节工作落实不到位有人监督，化被动为主动，建立制衡有效的税收风险防范运行机制，达到动态防范的效果。</w:t>
      </w:r>
    </w:p>
    <w:p>
      <w:pPr>
        <w:ind w:left="0" w:right="0" w:firstLine="560"/>
        <w:spacing w:before="450" w:after="450" w:line="312" w:lineRule="auto"/>
      </w:pPr>
      <w:r>
        <w:rPr>
          <w:rFonts w:ascii="宋体" w:hAnsi="宋体" w:eastAsia="宋体" w:cs="宋体"/>
          <w:color w:val="000"/>
          <w:sz w:val="28"/>
          <w:szCs w:val="28"/>
        </w:rPr>
        <w:t xml:space="preserve">4、监督到位。</w:t>
      </w:r>
    </w:p>
    <w:p>
      <w:pPr>
        <w:ind w:left="0" w:right="0" w:firstLine="560"/>
        <w:spacing w:before="450" w:after="450" w:line="312" w:lineRule="auto"/>
      </w:pPr>
      <w:r>
        <w:rPr>
          <w:rFonts w:ascii="宋体" w:hAnsi="宋体" w:eastAsia="宋体" w:cs="宋体"/>
          <w:color w:val="000"/>
          <w:sz w:val="28"/>
          <w:szCs w:val="28"/>
        </w:rPr>
        <w:t xml:space="preserve">一是在监督对象方面，从领导岗位、中层岗位和一般岗位三个层次实施税收风险防范监督。重点监督领导班子成员在“三重一大”(重大事项决策、重要人事任免、重大项目安排和大额资金使用)等方面岗位风险;监督科所负责人在履行岗位职责、执行制度、行使业务处臵权和内部管理权等方面存在或潜在的风险内容;监督一般岗位风险在履行岗位职责、执行制度和行使自由裁量权方面存在或潜在的风险内容。</w:t>
      </w:r>
    </w:p>
    <w:p>
      <w:pPr>
        <w:ind w:left="0" w:right="0" w:firstLine="560"/>
        <w:spacing w:before="450" w:after="450" w:line="312" w:lineRule="auto"/>
      </w:pPr>
      <w:r>
        <w:rPr>
          <w:rFonts w:ascii="宋体" w:hAnsi="宋体" w:eastAsia="宋体" w:cs="宋体"/>
          <w:color w:val="000"/>
          <w:sz w:val="28"/>
          <w:szCs w:val="28"/>
        </w:rPr>
        <w:t xml:space="preserve">二是在监督方式方面，从内部流程考核、监察科日常考核和市局风险防范小组考核三个层次实施税收风险防范监督。层层防范，监督到位。</w:t>
      </w:r>
    </w:p>
    <w:p>
      <w:pPr>
        <w:ind w:left="0" w:right="0" w:firstLine="560"/>
        <w:spacing w:before="450" w:after="450" w:line="312" w:lineRule="auto"/>
      </w:pPr>
      <w:r>
        <w:rPr>
          <w:rFonts w:ascii="宋体" w:hAnsi="宋体" w:eastAsia="宋体" w:cs="宋体"/>
          <w:color w:val="000"/>
          <w:sz w:val="28"/>
          <w:szCs w:val="28"/>
        </w:rPr>
        <w:t xml:space="preserve">二、税收风险防范工作举措目前，我局已经建立了较为完善的风险防范体系，以此为指导，开展了卓有成效的工作</w:t>
      </w:r>
    </w:p>
    <w:p>
      <w:pPr>
        <w:ind w:left="0" w:right="0" w:firstLine="560"/>
        <w:spacing w:before="450" w:after="450" w:line="312" w:lineRule="auto"/>
      </w:pPr>
      <w:r>
        <w:rPr>
          <w:rFonts w:ascii="宋体" w:hAnsi="宋体" w:eastAsia="宋体" w:cs="宋体"/>
          <w:color w:val="000"/>
          <w:sz w:val="28"/>
          <w:szCs w:val="28"/>
        </w:rPr>
        <w:t xml:space="preserve">(一)成立风险防范领导小组，加强对风险防范工作的组织与领导。</w:t>
      </w:r>
    </w:p>
    <w:p>
      <w:pPr>
        <w:ind w:left="0" w:right="0" w:firstLine="560"/>
        <w:spacing w:before="450" w:after="450" w:line="312" w:lineRule="auto"/>
      </w:pPr>
      <w:r>
        <w:rPr>
          <w:rFonts w:ascii="宋体" w:hAnsi="宋体" w:eastAsia="宋体" w:cs="宋体"/>
          <w:color w:val="000"/>
          <w:sz w:val="28"/>
          <w:szCs w:val="28"/>
        </w:rPr>
        <w:t xml:space="preserve">为切实加强风险防范工作的领导，即墨地税局成立了由党委书记、局长王琦任组长的风险防范工作领导小组，并由党组成员、纪检书记担任领导小组办公室主任，负责全局风险防范管理工作的组织、指导、检查、考核以及整改完善等各项工作，对风险防范管理工作的整个实施过程进行系统管理。领导小组办公室设在监察科，负责组织协调工作，为工作的开展提供了坚实的组织保证。同时建立健全领导责任制，各单位一把手和机关科室负责人对本单位、本部门风险防范工作负总责，并将风险防范工作纳入党风建设责任制工作目标，层层签订责任书，年终与党风建设责任制一并考核。</w:t>
      </w:r>
    </w:p>
    <w:p>
      <w:pPr>
        <w:ind w:left="0" w:right="0" w:firstLine="560"/>
        <w:spacing w:before="450" w:after="450" w:line="312" w:lineRule="auto"/>
      </w:pPr>
      <w:r>
        <w:rPr>
          <w:rFonts w:ascii="宋体" w:hAnsi="宋体" w:eastAsia="宋体" w:cs="宋体"/>
          <w:color w:val="000"/>
          <w:sz w:val="28"/>
          <w:szCs w:val="28"/>
        </w:rPr>
        <w:t xml:space="preserve">风险防范中的责任层次</w:t>
      </w:r>
    </w:p>
    <w:p>
      <w:pPr>
        <w:ind w:left="0" w:right="0" w:firstLine="560"/>
        <w:spacing w:before="450" w:after="450" w:line="312" w:lineRule="auto"/>
      </w:pPr>
      <w:r>
        <w:rPr>
          <w:rFonts w:ascii="宋体" w:hAnsi="宋体" w:eastAsia="宋体" w:cs="宋体"/>
          <w:color w:val="000"/>
          <w:sz w:val="28"/>
          <w:szCs w:val="28"/>
        </w:rPr>
        <w:t xml:space="preserve">第一责任人：局长主管责任人：纪检组长分管责任人：分管局长直接责任人：各科室主要负责人组织协调：监察科</w:t>
      </w:r>
    </w:p>
    <w:p>
      <w:pPr>
        <w:ind w:left="0" w:right="0" w:firstLine="560"/>
        <w:spacing w:before="450" w:after="450" w:line="312" w:lineRule="auto"/>
      </w:pPr>
      <w:r>
        <w:rPr>
          <w:rFonts w:ascii="宋体" w:hAnsi="宋体" w:eastAsia="宋体" w:cs="宋体"/>
          <w:color w:val="000"/>
          <w:sz w:val="28"/>
          <w:szCs w:val="28"/>
        </w:rPr>
        <w:t xml:space="preserve">(二)建立风险防范实施意见，明确风险防范工作开展方向。</w:t>
      </w:r>
    </w:p>
    <w:p>
      <w:pPr>
        <w:ind w:left="0" w:right="0" w:firstLine="560"/>
        <w:spacing w:before="450" w:after="450" w:line="312" w:lineRule="auto"/>
      </w:pPr>
      <w:r>
        <w:rPr>
          <w:rFonts w:ascii="宋体" w:hAnsi="宋体" w:eastAsia="宋体" w:cs="宋体"/>
          <w:color w:val="000"/>
          <w:sz w:val="28"/>
          <w:szCs w:val="28"/>
        </w:rPr>
        <w:t xml:space="preserve">我局制定了《即墨市地方税务局实施廉政风险防范工作暂行意见》和《即墨市地税局构建廉政风险防范管理体系》，明确了廉政风险防范工作开展的指导思想和基本目标，实施内容和基本步骤，为全局风险防范工作开展指明了方向。</w:t>
      </w:r>
    </w:p>
    <w:p>
      <w:pPr>
        <w:ind w:left="0" w:right="0" w:firstLine="560"/>
        <w:spacing w:before="450" w:after="450" w:line="312" w:lineRule="auto"/>
      </w:pPr>
      <w:r>
        <w:rPr>
          <w:rFonts w:ascii="宋体" w:hAnsi="宋体" w:eastAsia="宋体" w:cs="宋体"/>
          <w:color w:val="000"/>
          <w:sz w:val="28"/>
          <w:szCs w:val="28"/>
        </w:rPr>
        <w:t xml:space="preserve">(三)建立风险库，明确风险防范重点。</w:t>
      </w:r>
    </w:p>
    <w:p>
      <w:pPr>
        <w:ind w:left="0" w:right="0" w:firstLine="560"/>
        <w:spacing w:before="450" w:after="450" w:line="312" w:lineRule="auto"/>
      </w:pPr>
      <w:r>
        <w:rPr>
          <w:rFonts w:ascii="宋体" w:hAnsi="宋体" w:eastAsia="宋体" w:cs="宋体"/>
          <w:color w:val="000"/>
          <w:sz w:val="28"/>
          <w:szCs w:val="28"/>
        </w:rPr>
        <w:t xml:space="preserve">根据税收管理风险防范和税收廉政风险防范的要求，我们建立了全局性的风险点库。明确了的风险防范重点。以风险点库为源头，分单位、分岗位明确职责，建立税务登记、税款征收、税收管理、税务稽查、税收处罚、行政复议、行政诉讼、行政赔偿等工作流程图。要求各单位、各岗位结合各自工作开展中存在的风险点，实施自行查找，动态防范。压缩文件税务稽查设立岗位廉政风险防控图建立了科室个人风险识别和自我防控图表填写了廉政承诺书(四)专业化税源管理模式下的多层次风险防范工作的开展1、纳税评估是专业化税源管理工作的核心，也是有效实施税收风险防范的主要途径。纳税评估就是通过对税收信息数据的综合分析、比对，发现内部征管和外部遵从度上存在的问题，采取有效措施消除风险点，有针对性的改进征管质量，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市场风险控制工作总结2</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的通知》文件要求，结合我局实际情况，紧紧围绕权力运行的关键点，深入广泛动员，认真排查廉政风险点，建立有效的风险防范机制，各项工作进展顺利，并取得较好成效。现将区机关事务管理局20_年深化廉政风险防控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落实责任。成立了由局党组*、局长为组长的廉政风险防控工作领导小组。下设办公室，具体负责廉政风险防控的日常工作，并制定实施方案，确保组织实施落到实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1.风险防范意识进一步增强。通过廉政风险防控中经常性教育，我局党员干部的宗旨意识和党纪意识进一步增强。通过查找风险点，制定风险点防控措施，增强了党员干部的风险意识和廉政意识。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3.廉政防控制度进一步完善。通过制定廉政风险点防范措施，相关廉政制度得到进一步完善，反腐倡廉制度体系内容更加科学、程序更加严密、配套更加完备，在全局形成了完备的依制行政的制度机制。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纪委的工作要求，紧密结合我局实际，创新工作措施，为推动全局机关事务管理工作更好更快发展提供了有力纪律保证。</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安全风险防控工作总结5篇扩展阅读</w:t>
      </w:r>
    </w:p>
    <w:p>
      <w:pPr>
        <w:ind w:left="0" w:right="0" w:firstLine="560"/>
        <w:spacing w:before="450" w:after="450" w:line="312" w:lineRule="auto"/>
      </w:pPr>
      <w:r>
        <w:rPr>
          <w:rFonts w:ascii="宋体" w:hAnsi="宋体" w:eastAsia="宋体" w:cs="宋体"/>
          <w:color w:val="000"/>
          <w:sz w:val="28"/>
          <w:szCs w:val="28"/>
        </w:rPr>
        <w:t xml:space="preserve">安全风险防控工作总结5篇（扩展1）</w:t>
      </w:r>
    </w:p>
    <w:p>
      <w:pPr>
        <w:ind w:left="0" w:right="0" w:firstLine="560"/>
        <w:spacing w:before="450" w:after="450" w:line="312" w:lineRule="auto"/>
      </w:pPr>
      <w:r>
        <w:rPr>
          <w:rFonts w:ascii="宋体" w:hAnsi="宋体" w:eastAsia="宋体" w:cs="宋体"/>
          <w:color w:val="000"/>
          <w:sz w:val="28"/>
          <w:szCs w:val="28"/>
        </w:rPr>
        <w:t xml:space="preserve">——廉政风险防控工作总结5篇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市场风险控制工作总结3</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通知》文件要求，结合我局实际情况，紧紧围绕权力运行的关键点，深入广泛动员，认真排查廉政风险点，建立有效的风险防范机制，各项工作进展顺利，并取得较好成效。现将区机关事务管理局20xx年深化廉政风险防控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落实责任。成立了由局党组*、局长为组长的廉政风险防控工作领导小组。下设办公室，具体负责廉政风险防控的日常工作，并制定实施方案，确保组织实施落到实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达到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1.风险防范意识进一步增强。通过廉政风险防控中经常性教育，我局党员干部的宗旨意识和党纪意识进一步增强。通过查找风险点，制定风险点防控措施，增强了党员干部的风险意识和廉政意识。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3.廉政防控制度进一步完善。通过制定廉政风险点防范措施，相关廉政制度得到进一步完善，反腐倡廉制度体系内容更加科学、程序更加严密、配套更加完备，在全局形成了完备的依制行政的制度机制。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纪委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市场风险控制工作总结4</w:t>
      </w:r>
    </w:p>
    <w:p>
      <w:pPr>
        <w:ind w:left="0" w:right="0" w:firstLine="560"/>
        <w:spacing w:before="450" w:after="450" w:line="312" w:lineRule="auto"/>
      </w:pPr>
      <w:r>
        <w:rPr>
          <w:rFonts w:ascii="宋体" w:hAnsi="宋体" w:eastAsia="宋体" w:cs="宋体"/>
          <w:color w:val="000"/>
          <w:sz w:val="28"/>
          <w:szCs w:val="28"/>
        </w:rPr>
        <w:t xml:space="preserve">&gt;一、20xx年度全面风险管理工作总结</w:t>
      </w:r>
    </w:p>
    <w:p>
      <w:pPr>
        <w:ind w:left="0" w:right="0" w:firstLine="560"/>
        <w:spacing w:before="450" w:after="450" w:line="312" w:lineRule="auto"/>
      </w:pPr>
      <w:r>
        <w:rPr>
          <w:rFonts w:ascii="宋体" w:hAnsi="宋体" w:eastAsia="宋体" w:cs="宋体"/>
          <w:color w:val="000"/>
          <w:sz w:val="28"/>
          <w:szCs w:val="28"/>
        </w:rPr>
        <w:t xml:space="preserve">20xx年，xx项目部继续深入贯彻落实^v^对中央企业加强全面风险管理工作的要求，借鉴国内外企业开展全面风险管理工作的成功经验，服务于公司战略发展需要，立足于公司风险管控现状，大胆实践，不断创新，逐步形成了具有铁军特色的全面风险管理体系和运行机制，各项工作取得了较好的成效。</w:t>
      </w:r>
    </w:p>
    <w:p>
      <w:pPr>
        <w:ind w:left="0" w:right="0" w:firstLine="560"/>
        <w:spacing w:before="450" w:after="450" w:line="312" w:lineRule="auto"/>
      </w:pPr>
      <w:r>
        <w:rPr>
          <w:rFonts w:ascii="宋体" w:hAnsi="宋体" w:eastAsia="宋体" w:cs="宋体"/>
          <w:color w:val="000"/>
          <w:sz w:val="28"/>
          <w:szCs w:val="28"/>
        </w:rPr>
        <w:t xml:space="preserve">20xx年，项目部共识别出重大风险X项，分别是安全风险、风险、安全风险等。回顾20xx年公司重大风险管理情况，共有X项重大风险对应的风险事件发生。 xx项目部20xx年全年安全及质量事故为零，开启安全管理受控有序的好局面。</w:t>
      </w:r>
    </w:p>
    <w:p>
      <w:pPr>
        <w:ind w:left="0" w:right="0" w:firstLine="560"/>
        <w:spacing w:before="450" w:after="450" w:line="312" w:lineRule="auto"/>
      </w:pPr>
      <w:r>
        <w:rPr>
          <w:rFonts w:ascii="宋体" w:hAnsi="宋体" w:eastAsia="宋体" w:cs="宋体"/>
          <w:color w:val="000"/>
          <w:sz w:val="28"/>
          <w:szCs w:val="28"/>
        </w:rPr>
        <w:t xml:space="preserve">1、专项检查的组织和准备工作情况</w:t>
      </w:r>
    </w:p>
    <w:p>
      <w:pPr>
        <w:ind w:left="0" w:right="0" w:firstLine="560"/>
        <w:spacing w:before="450" w:after="450" w:line="312" w:lineRule="auto"/>
      </w:pPr>
      <w:r>
        <w:rPr>
          <w:rFonts w:ascii="宋体" w:hAnsi="宋体" w:eastAsia="宋体" w:cs="宋体"/>
          <w:color w:val="000"/>
          <w:sz w:val="28"/>
          <w:szCs w:val="28"/>
        </w:rPr>
        <w:t xml:space="preserve">xx公司下达风险控制专项检查通知后，xx项目部风险小组十分重视，召开项目安全风险自查专题会。为做好此次专项检查工作，我们做了以下准备：</w:t>
      </w:r>
    </w:p>
    <w:p>
      <w:pPr>
        <w:ind w:left="0" w:right="0" w:firstLine="560"/>
        <w:spacing w:before="450" w:after="450" w:line="312" w:lineRule="auto"/>
      </w:pPr>
      <w:r>
        <w:rPr>
          <w:rFonts w:ascii="宋体" w:hAnsi="宋体" w:eastAsia="宋体" w:cs="宋体"/>
          <w:color w:val="000"/>
          <w:sz w:val="28"/>
          <w:szCs w:val="28"/>
        </w:rPr>
        <w:t xml:space="preserve">（1）总结20xx年安全风险事项的经验教训</w:t>
      </w:r>
    </w:p>
    <w:p>
      <w:pPr>
        <w:ind w:left="0" w:right="0" w:firstLine="560"/>
        <w:spacing w:before="450" w:after="450" w:line="312" w:lineRule="auto"/>
      </w:pPr>
      <w:r>
        <w:rPr>
          <w:rFonts w:ascii="宋体" w:hAnsi="宋体" w:eastAsia="宋体" w:cs="宋体"/>
          <w:color w:val="000"/>
          <w:sz w:val="28"/>
          <w:szCs w:val="28"/>
        </w:rPr>
        <w:t xml:space="preserve">（2）成立了以xx副总经理为组长的专项检查工作组；</w:t>
      </w:r>
    </w:p>
    <w:p>
      <w:pPr>
        <w:ind w:left="0" w:right="0" w:firstLine="560"/>
        <w:spacing w:before="450" w:after="450" w:line="312" w:lineRule="auto"/>
      </w:pPr>
      <w:r>
        <w:rPr>
          <w:rFonts w:ascii="宋体" w:hAnsi="宋体" w:eastAsia="宋体" w:cs="宋体"/>
          <w:color w:val="000"/>
          <w:sz w:val="28"/>
          <w:szCs w:val="28"/>
        </w:rPr>
        <w:t xml:space="preserve">（3）根据集团公司要求，结合xx公司实际，及时下发了《关于开展xx安全风险控制情况专项检查工作的通知》给总包单位及监理单位；</w:t>
      </w:r>
    </w:p>
    <w:p>
      <w:pPr>
        <w:ind w:left="0" w:right="0" w:firstLine="560"/>
        <w:spacing w:before="450" w:after="450" w:line="312" w:lineRule="auto"/>
      </w:pPr>
      <w:r>
        <w:rPr>
          <w:rFonts w:ascii="宋体" w:hAnsi="宋体" w:eastAsia="宋体" w:cs="宋体"/>
          <w:color w:val="000"/>
          <w:sz w:val="28"/>
          <w:szCs w:val="28"/>
        </w:rPr>
        <w:t xml:space="preserve">（4）项目部中进行了人员分工，分别带队对现场进行安全风险大检查。</w:t>
      </w:r>
    </w:p>
    <w:p>
      <w:pPr>
        <w:ind w:left="0" w:right="0" w:firstLine="560"/>
        <w:spacing w:before="450" w:after="450" w:line="312" w:lineRule="auto"/>
      </w:pPr>
      <w:r>
        <w:rPr>
          <w:rFonts w:ascii="宋体" w:hAnsi="宋体" w:eastAsia="宋体" w:cs="宋体"/>
          <w:color w:val="000"/>
          <w:sz w:val="28"/>
          <w:szCs w:val="28"/>
        </w:rPr>
        <w:t xml:space="preserve">（5）项目部编制应急预案总计8份，包括以下内容：预防高温中暑事故应急预案、火灾事故应急预案、雨季施工应急预案、台风灾害应急预案、 汛期水灾应急预案。食物中毒应急预案、售楼处踩踏应急预案、环境保护应急预案，明确了应急和事故处理组织和责任处罚等内容。</w:t>
      </w:r>
    </w:p>
    <w:p>
      <w:pPr>
        <w:ind w:left="0" w:right="0" w:firstLine="560"/>
        <w:spacing w:before="450" w:after="450" w:line="312" w:lineRule="auto"/>
      </w:pPr>
      <w:r>
        <w:rPr>
          <w:rFonts w:ascii="宋体" w:hAnsi="宋体" w:eastAsia="宋体" w:cs="宋体"/>
          <w:color w:val="000"/>
          <w:sz w:val="28"/>
          <w:szCs w:val="28"/>
        </w:rPr>
        <w:t xml:space="preserve">2、专项检查的基本情况</w:t>
      </w:r>
    </w:p>
    <w:p>
      <w:pPr>
        <w:ind w:left="0" w:right="0" w:firstLine="560"/>
        <w:spacing w:before="450" w:after="450" w:line="312" w:lineRule="auto"/>
      </w:pPr>
      <w:r>
        <w:rPr>
          <w:rFonts w:ascii="宋体" w:hAnsi="宋体" w:eastAsia="宋体" w:cs="宋体"/>
          <w:color w:val="000"/>
          <w:sz w:val="28"/>
          <w:szCs w:val="28"/>
        </w:rPr>
        <w:t xml:space="preserve">1）20xx年1月23日组织节前安全隐患整改专项清查；</w:t>
      </w:r>
    </w:p>
    <w:p>
      <w:pPr>
        <w:ind w:left="0" w:right="0" w:firstLine="560"/>
        <w:spacing w:before="450" w:after="450" w:line="312" w:lineRule="auto"/>
      </w:pPr>
      <w:r>
        <w:rPr>
          <w:rFonts w:ascii="宋体" w:hAnsi="宋体" w:eastAsia="宋体" w:cs="宋体"/>
          <w:color w:val="000"/>
          <w:sz w:val="28"/>
          <w:szCs w:val="28"/>
        </w:rPr>
        <w:t xml:space="preserve">2）20xx年2月18日组织节后复工安全教育及施工技术交底，同时对新进员工进行三级安全教育及培训；</w:t>
      </w:r>
    </w:p>
    <w:p>
      <w:pPr>
        <w:ind w:left="0" w:right="0" w:firstLine="560"/>
        <w:spacing w:before="450" w:after="450" w:line="312" w:lineRule="auto"/>
      </w:pPr>
      <w:r>
        <w:rPr>
          <w:rFonts w:ascii="宋体" w:hAnsi="宋体" w:eastAsia="宋体" w:cs="宋体"/>
          <w:color w:val="000"/>
          <w:sz w:val="28"/>
          <w:szCs w:val="28"/>
        </w:rPr>
        <w:t xml:space="preserve">3） 20xx年2月20日组织施工现场节后复工安全生产条件专项检查； 4）20xx年4月06日组织施工现场临时用电安全专项检查。</w:t>
      </w:r>
    </w:p>
    <w:p>
      <w:pPr>
        <w:ind w:left="0" w:right="0" w:firstLine="560"/>
        <w:spacing w:before="450" w:after="450" w:line="312" w:lineRule="auto"/>
      </w:pPr>
      <w:r>
        <w:rPr>
          <w:rFonts w:ascii="宋体" w:hAnsi="宋体" w:eastAsia="宋体" w:cs="宋体"/>
          <w:color w:val="000"/>
          <w:sz w:val="28"/>
          <w:szCs w:val="28"/>
        </w:rPr>
        <w:t xml:space="preserve">5）20xx年5月18日组织精装房消防专项检查；对相关防火材料进行了抽查检验，经抽查后，相关施工材料均符合检验要求。</w:t>
      </w:r>
    </w:p>
    <w:p>
      <w:pPr>
        <w:ind w:left="0" w:right="0" w:firstLine="560"/>
        <w:spacing w:before="450" w:after="450" w:line="312" w:lineRule="auto"/>
      </w:pPr>
      <w:r>
        <w:rPr>
          <w:rFonts w:ascii="宋体" w:hAnsi="宋体" w:eastAsia="宋体" w:cs="宋体"/>
          <w:color w:val="000"/>
          <w:sz w:val="28"/>
          <w:szCs w:val="28"/>
        </w:rPr>
        <w:t xml:space="preserve">6）20xx年6月20日组织临时生活区安全专项检查；严禁拖线板搭接，及各类违规电器，共查处18件违规电器，并要求临时生活区安全员每天至宿舍巡查。</w:t>
      </w:r>
    </w:p>
    <w:p>
      <w:pPr>
        <w:ind w:left="0" w:right="0" w:firstLine="560"/>
        <w:spacing w:before="450" w:after="450" w:line="312" w:lineRule="auto"/>
      </w:pPr>
      <w:r>
        <w:rPr>
          <w:rFonts w:ascii="宋体" w:hAnsi="宋体" w:eastAsia="宋体" w:cs="宋体"/>
          <w:color w:val="000"/>
          <w:sz w:val="28"/>
          <w:szCs w:val="28"/>
        </w:rPr>
        <w:t xml:space="preserve">7）20xx年7月25日组织现场临时用电安全专项检查；</w:t>
      </w:r>
    </w:p>
    <w:p>
      <w:pPr>
        <w:ind w:left="0" w:right="0" w:firstLine="560"/>
        <w:spacing w:before="450" w:after="450" w:line="312" w:lineRule="auto"/>
      </w:pPr>
      <w:r>
        <w:rPr>
          <w:rFonts w:ascii="宋体" w:hAnsi="宋体" w:eastAsia="宋体" w:cs="宋体"/>
          <w:color w:val="000"/>
          <w:sz w:val="28"/>
          <w:szCs w:val="28"/>
        </w:rPr>
        <w:t xml:space="preserve">8）20xx年8月11日组织施工现场质量安全文明施工综合检查； 9）20xx年9月18日开展安全事故“四不放过”专项活动；</w:t>
      </w:r>
    </w:p>
    <w:p>
      <w:pPr>
        <w:ind w:left="0" w:right="0" w:firstLine="560"/>
        <w:spacing w:before="450" w:after="450" w:line="312" w:lineRule="auto"/>
      </w:pPr>
      <w:r>
        <w:rPr>
          <w:rFonts w:ascii="宋体" w:hAnsi="宋体" w:eastAsia="宋体" w:cs="宋体"/>
          <w:color w:val="000"/>
          <w:sz w:val="28"/>
          <w:szCs w:val="28"/>
        </w:rPr>
        <w:t xml:space="preserve">10）20xx年10月20日组织生活区消防安全管理专项整改；</w:t>
      </w:r>
    </w:p>
    <w:p>
      <w:pPr>
        <w:ind w:left="0" w:right="0" w:firstLine="560"/>
        <w:spacing w:before="450" w:after="450" w:line="312" w:lineRule="auto"/>
      </w:pPr>
      <w:r>
        <w:rPr>
          <w:rFonts w:ascii="宋体" w:hAnsi="宋体" w:eastAsia="宋体" w:cs="宋体"/>
          <w:color w:val="000"/>
          <w:sz w:val="28"/>
          <w:szCs w:val="28"/>
        </w:rPr>
        <w:t xml:space="preserve">11）20xx年11月25日组织施工消防隐患专项检查；</w:t>
      </w:r>
    </w:p>
    <w:p>
      <w:pPr>
        <w:ind w:left="0" w:right="0" w:firstLine="560"/>
        <w:spacing w:before="450" w:after="450" w:line="312" w:lineRule="auto"/>
      </w:pPr>
      <w:r>
        <w:rPr>
          <w:rFonts w:ascii="宋体" w:hAnsi="宋体" w:eastAsia="宋体" w:cs="宋体"/>
          <w:color w:val="000"/>
          <w:sz w:val="28"/>
          <w:szCs w:val="28"/>
        </w:rPr>
        <w:t xml:space="preserve">同时，项目部每周四组织各施工单位、监理单位安全管理人员进行大检查，对发现的违章作业现象，必要时留音像资料，书面通知相关施工单位进行整改。全年发出安全整改通知76次。对违章、违规作业人员进行经济处罚，全年累计罚款约20000元。</w:t>
      </w:r>
    </w:p>
    <w:p>
      <w:pPr>
        <w:ind w:left="0" w:right="0" w:firstLine="560"/>
        <w:spacing w:before="450" w:after="450" w:line="312" w:lineRule="auto"/>
      </w:pPr>
      <w:r>
        <w:rPr>
          <w:rFonts w:ascii="宋体" w:hAnsi="宋体" w:eastAsia="宋体" w:cs="宋体"/>
          <w:color w:val="000"/>
          <w:sz w:val="28"/>
          <w:szCs w:val="28"/>
        </w:rPr>
        <w:t xml:space="preserve">通过对项目现场检查，项目部风险管理上集中表现于以下方面存在不足:</w:t>
      </w:r>
    </w:p>
    <w:p>
      <w:pPr>
        <w:ind w:left="0" w:right="0" w:firstLine="560"/>
        <w:spacing w:before="450" w:after="450" w:line="312" w:lineRule="auto"/>
      </w:pPr>
      <w:r>
        <w:rPr>
          <w:rFonts w:ascii="宋体" w:hAnsi="宋体" w:eastAsia="宋体" w:cs="宋体"/>
          <w:color w:val="000"/>
          <w:sz w:val="28"/>
          <w:szCs w:val="28"/>
        </w:rPr>
        <w:t xml:space="preserve">（1）风险控制意识有待加强。对于风险控制还停留在事后监督的层面，没有将风险控制的监督范围扩展到事前、事中阶段，从而造成了风险控制的脱节滞后。</w:t>
      </w:r>
    </w:p>
    <w:p>
      <w:pPr>
        <w:ind w:left="0" w:right="0" w:firstLine="560"/>
        <w:spacing w:before="450" w:after="450" w:line="312" w:lineRule="auto"/>
      </w:pPr>
      <w:r>
        <w:rPr>
          <w:rFonts w:ascii="宋体" w:hAnsi="宋体" w:eastAsia="宋体" w:cs="宋体"/>
          <w:color w:val="000"/>
          <w:sz w:val="28"/>
          <w:szCs w:val="28"/>
        </w:rPr>
        <w:t xml:space="preserve">（2）执行力度有待加强。在检查过程中，我们发现部分作业队伍对上级部门制定的制度和决定没有很好贯彻执行，较突出的问题集中表现在制度的执行力方面存在不到位的现象。</w:t>
      </w:r>
    </w:p>
    <w:p>
      <w:pPr>
        <w:ind w:left="0" w:right="0" w:firstLine="560"/>
        <w:spacing w:before="450" w:after="450" w:line="312" w:lineRule="auto"/>
      </w:pPr>
      <w:r>
        <w:rPr>
          <w:rFonts w:ascii="宋体" w:hAnsi="宋体" w:eastAsia="宋体" w:cs="宋体"/>
          <w:color w:val="000"/>
          <w:sz w:val="28"/>
          <w:szCs w:val="28"/>
        </w:rPr>
        <w:t xml:space="preserve">（3）内控制度有待完善。部分队伍安全管理制度制订不够全面，未形成体系较笼统、可操作性差，或者虽然有规章制度，但由于制订时间较长，已无法适应现行管理需要。</w:t>
      </w:r>
    </w:p>
    <w:p>
      <w:pPr>
        <w:ind w:left="0" w:right="0" w:firstLine="560"/>
        <w:spacing w:before="450" w:after="450" w:line="312" w:lineRule="auto"/>
      </w:pPr>
      <w:r>
        <w:rPr>
          <w:rFonts w:ascii="宋体" w:hAnsi="宋体" w:eastAsia="宋体" w:cs="宋体"/>
          <w:color w:val="000"/>
          <w:sz w:val="28"/>
          <w:szCs w:val="28"/>
        </w:rPr>
        <w:t xml:space="preserve">3、落实整改措施情况</w:t>
      </w:r>
    </w:p>
    <w:p>
      <w:pPr>
        <w:ind w:left="0" w:right="0" w:firstLine="560"/>
        <w:spacing w:before="450" w:after="450" w:line="312" w:lineRule="auto"/>
      </w:pPr>
      <w:r>
        <w:rPr>
          <w:rFonts w:ascii="宋体" w:hAnsi="宋体" w:eastAsia="宋体" w:cs="宋体"/>
          <w:color w:val="000"/>
          <w:sz w:val="28"/>
          <w:szCs w:val="28"/>
        </w:rPr>
        <w:t xml:space="preserve">通过专项检查，使检查者和被检查者的风险管控意识都得到了加强，但要解决这些问题，还需项目部上下切切实实制订措施加以整改，不断提高风险防范意识和能力。</w:t>
      </w:r>
    </w:p>
    <w:p>
      <w:pPr>
        <w:ind w:left="0" w:right="0" w:firstLine="560"/>
        <w:spacing w:before="450" w:after="450" w:line="312" w:lineRule="auto"/>
      </w:pPr>
      <w:r>
        <w:rPr>
          <w:rFonts w:ascii="宋体" w:hAnsi="宋体" w:eastAsia="宋体" w:cs="宋体"/>
          <w:color w:val="000"/>
          <w:sz w:val="28"/>
          <w:szCs w:val="28"/>
        </w:rPr>
        <w:t xml:space="preserve">（1）进一步强化风险管理意识和风险管理责任，提高风险防范能力。根据检查结果，对施工单位发出风险控制整改通知，并适时对整改情况进行回访复查，明确风险责任，加强责任追究。</w:t>
      </w:r>
    </w:p>
    <w:p>
      <w:pPr>
        <w:ind w:left="0" w:right="0" w:firstLine="560"/>
        <w:spacing w:before="450" w:after="450" w:line="312" w:lineRule="auto"/>
      </w:pPr>
      <w:r>
        <w:rPr>
          <w:rFonts w:ascii="宋体" w:hAnsi="宋体" w:eastAsia="宋体" w:cs="宋体"/>
          <w:color w:val="000"/>
          <w:sz w:val="28"/>
          <w:szCs w:val="28"/>
        </w:rPr>
        <w:t xml:space="preserve">（2）进一步加强制度建设。只有制度健全，才能有章可循，才能以制度防范和降低风险，同时督促施工各单位尽快修订完善内部规章制度，规范管理。</w:t>
      </w:r>
    </w:p>
    <w:p>
      <w:pPr>
        <w:ind w:left="0" w:right="0" w:firstLine="560"/>
        <w:spacing w:before="450" w:after="450" w:line="312" w:lineRule="auto"/>
      </w:pPr>
      <w:r>
        <w:rPr>
          <w:rFonts w:ascii="宋体" w:hAnsi="宋体" w:eastAsia="宋体" w:cs="宋体"/>
          <w:color w:val="000"/>
          <w:sz w:val="28"/>
          <w:szCs w:val="28"/>
        </w:rPr>
        <w:t xml:space="preserve">（3）加强业务规程管理，建立科学的内控体系，做好重点项目的风险防控工作。风险控制过程是动态连续的过程，必须强化过程监督。要求各单位从“全员、全过程”的要求出发，杜绝类似问题第二次发生。</w:t>
      </w:r>
    </w:p>
    <w:p>
      <w:pPr>
        <w:ind w:left="0" w:right="0" w:firstLine="560"/>
        <w:spacing w:before="450" w:after="450" w:line="312" w:lineRule="auto"/>
      </w:pPr>
      <w:r>
        <w:rPr>
          <w:rFonts w:ascii="宋体" w:hAnsi="宋体" w:eastAsia="宋体" w:cs="宋体"/>
          <w:color w:val="000"/>
          <w:sz w:val="28"/>
          <w:szCs w:val="28"/>
        </w:rPr>
        <w:t xml:space="preserve">&gt;二、企业风险管理体系建立运行情况。</w:t>
      </w:r>
    </w:p>
    <w:p>
      <w:pPr>
        <w:ind w:left="0" w:right="0" w:firstLine="560"/>
        <w:spacing w:before="450" w:after="450" w:line="312" w:lineRule="auto"/>
      </w:pPr>
      <w:r>
        <w:rPr>
          <w:rFonts w:ascii="宋体" w:hAnsi="宋体" w:eastAsia="宋体" w:cs="宋体"/>
          <w:color w:val="000"/>
          <w:sz w:val="28"/>
          <w:szCs w:val="28"/>
        </w:rPr>
        <w:t xml:space="preserve">20xx年，项目部全面完成计划安排的5项工作，各项工作完成情况如下：</w:t>
      </w:r>
    </w:p>
    <w:p>
      <w:pPr>
        <w:ind w:left="0" w:right="0" w:firstLine="560"/>
        <w:spacing w:before="450" w:after="450" w:line="312" w:lineRule="auto"/>
      </w:pPr>
      <w:r>
        <w:rPr>
          <w:rFonts w:ascii="宋体" w:hAnsi="宋体" w:eastAsia="宋体" w:cs="宋体"/>
          <w:color w:val="000"/>
          <w:sz w:val="28"/>
          <w:szCs w:val="28"/>
        </w:rPr>
        <w:t xml:space="preserve">1、全面风险管理体系建设</w:t>
      </w:r>
    </w:p>
    <w:p>
      <w:pPr>
        <w:ind w:left="0" w:right="0" w:firstLine="560"/>
        <w:spacing w:before="450" w:after="450" w:line="312" w:lineRule="auto"/>
      </w:pPr>
      <w:r>
        <w:rPr>
          <w:rFonts w:ascii="宋体" w:hAnsi="宋体" w:eastAsia="宋体" w:cs="宋体"/>
          <w:color w:val="000"/>
          <w:sz w:val="28"/>
          <w:szCs w:val="28"/>
        </w:rPr>
        <w:t xml:space="preserve">项目部风险管理组织体系：</w:t>
      </w:r>
    </w:p>
    <w:p>
      <w:pPr>
        <w:ind w:left="0" w:right="0" w:firstLine="560"/>
        <w:spacing w:before="450" w:after="450" w:line="312" w:lineRule="auto"/>
      </w:pPr>
      <w:r>
        <w:rPr>
          <w:rFonts w:ascii="宋体" w:hAnsi="宋体" w:eastAsia="宋体" w:cs="宋体"/>
          <w:color w:val="000"/>
          <w:sz w:val="28"/>
          <w:szCs w:val="28"/>
        </w:rPr>
        <w:t xml:space="preserve">项目部风险体系主要决策人：xx</w:t>
      </w:r>
    </w:p>
    <w:p>
      <w:pPr>
        <w:ind w:left="0" w:right="0" w:firstLine="560"/>
        <w:spacing w:before="450" w:after="450" w:line="312" w:lineRule="auto"/>
      </w:pPr>
      <w:r>
        <w:rPr>
          <w:rFonts w:ascii="宋体" w:hAnsi="宋体" w:eastAsia="宋体" w:cs="宋体"/>
          <w:color w:val="000"/>
          <w:sz w:val="28"/>
          <w:szCs w:val="28"/>
        </w:rPr>
        <w:t xml:space="preserve">项目部风险体系现场负责人：xx</w:t>
      </w:r>
    </w:p>
    <w:p>
      <w:pPr>
        <w:ind w:left="0" w:right="0" w:firstLine="560"/>
        <w:spacing w:before="450" w:after="450" w:line="312" w:lineRule="auto"/>
      </w:pPr>
      <w:r>
        <w:rPr>
          <w:rFonts w:ascii="宋体" w:hAnsi="宋体" w:eastAsia="宋体" w:cs="宋体"/>
          <w:color w:val="000"/>
          <w:sz w:val="28"/>
          <w:szCs w:val="28"/>
        </w:rPr>
        <w:t xml:space="preserve">项目风险管理职能部负责人：xx，及工程部所有成员，包括现场总包及监理人员，共计18人。</w:t>
      </w:r>
    </w:p>
    <w:p>
      <w:pPr>
        <w:ind w:left="0" w:right="0" w:firstLine="560"/>
        <w:spacing w:before="450" w:after="450" w:line="312" w:lineRule="auto"/>
      </w:pPr>
      <w:r>
        <w:rPr>
          <w:rFonts w:ascii="宋体" w:hAnsi="宋体" w:eastAsia="宋体" w:cs="宋体"/>
          <w:color w:val="000"/>
          <w:sz w:val="28"/>
          <w:szCs w:val="28"/>
        </w:rPr>
        <w:t xml:space="preserve">项目部风险报告小组成员：监理总监及总包安质负责人及各专业安全施工负责人。</w:t>
      </w:r>
    </w:p>
    <w:p>
      <w:pPr>
        <w:ind w:left="0" w:right="0" w:firstLine="560"/>
        <w:spacing w:before="450" w:after="450" w:line="312" w:lineRule="auto"/>
      </w:pPr>
      <w:r>
        <w:rPr>
          <w:rFonts w:ascii="宋体" w:hAnsi="宋体" w:eastAsia="宋体" w:cs="宋体"/>
          <w:color w:val="000"/>
          <w:sz w:val="28"/>
          <w:szCs w:val="28"/>
        </w:rPr>
        <w:t xml:space="preserve">项目内部审计职能部门负责人：xx、及行政部所有人员共计5人。 项目风险管理委员会负责人：xx及行政部所有人员共计3人。</w:t>
      </w:r>
    </w:p>
    <w:p>
      <w:pPr>
        <w:ind w:left="0" w:right="0" w:firstLine="560"/>
        <w:spacing w:before="450" w:after="450" w:line="312" w:lineRule="auto"/>
      </w:pPr>
      <w:r>
        <w:rPr>
          <w:rFonts w:ascii="宋体" w:hAnsi="宋体" w:eastAsia="宋体" w:cs="宋体"/>
          <w:color w:val="000"/>
          <w:sz w:val="28"/>
          <w:szCs w:val="28"/>
        </w:rPr>
        <w:t xml:space="preserve">（1）建立健全全面风险管理“三道防线”</w:t>
      </w:r>
    </w:p>
    <w:p>
      <w:pPr>
        <w:ind w:left="0" w:right="0" w:firstLine="560"/>
        <w:spacing w:before="450" w:after="450" w:line="312" w:lineRule="auto"/>
      </w:pPr>
      <w:r>
        <w:rPr>
          <w:rFonts w:ascii="宋体" w:hAnsi="宋体" w:eastAsia="宋体" w:cs="宋体"/>
          <w:color w:val="000"/>
          <w:sz w:val="28"/>
          <w:szCs w:val="28"/>
        </w:rPr>
        <w:t xml:space="preserve">1）第一道防线：所有项目职能部门。其中，风险管理职能部（工程部）及内部审计职能部门（项目党群部）是第一道防线的核心。部门一线员工是项目的窗口，也是最先与风险源接触的群体，在日常业务中负有及时识别、上报与初步管理风险的职责，是事前控制风险的关键。</w:t>
      </w:r>
    </w:p>
    <w:p>
      <w:pPr>
        <w:ind w:left="0" w:right="0" w:firstLine="560"/>
        <w:spacing w:before="450" w:after="450" w:line="312" w:lineRule="auto"/>
      </w:pPr>
      <w:r>
        <w:rPr>
          <w:rFonts w:ascii="宋体" w:hAnsi="宋体" w:eastAsia="宋体" w:cs="宋体"/>
          <w:color w:val="000"/>
          <w:sz w:val="28"/>
          <w:szCs w:val="28"/>
        </w:rPr>
        <w:t xml:space="preserve">2）第二道防线：风险管理委员会（项目部行政部）及风险管理职能部门（工程部）。这两个部门主要负责企业风险管理工作的统筹组织、协调与规划，并对第一道防线的风险管理工作、内部控制开展情况进行实时监控，同时承担重大风险的核心管理与组织职责，是事中控制风险的关键。</w:t>
      </w:r>
    </w:p>
    <w:p>
      <w:pPr>
        <w:ind w:left="0" w:right="0" w:firstLine="560"/>
        <w:spacing w:before="450" w:after="450" w:line="312" w:lineRule="auto"/>
      </w:pPr>
      <w:r>
        <w:rPr>
          <w:rFonts w:ascii="宋体" w:hAnsi="宋体" w:eastAsia="宋体" w:cs="宋体"/>
          <w:color w:val="000"/>
          <w:sz w:val="28"/>
          <w:szCs w:val="28"/>
        </w:rPr>
        <w:t xml:space="preserve">3）第三道防线：内部审计职能部门（项目党群部）。这个机构也不直接参与企业任何经营业务，主要负责对第一及第二道防线部门的工作进行事后稽核、审计和监察等，对企业内部控制度进行查漏补缺、对企业主- 4 -</w:t>
      </w:r>
    </w:p>
    <w:p>
      <w:pPr>
        <w:ind w:left="0" w:right="0" w:firstLine="560"/>
        <w:spacing w:before="450" w:after="450" w:line="312" w:lineRule="auto"/>
      </w:pPr>
      <w:r>
        <w:rPr>
          <w:rFonts w:ascii="宋体" w:hAnsi="宋体" w:eastAsia="宋体" w:cs="宋体"/>
          <w:color w:val="000"/>
          <w:sz w:val="28"/>
          <w:szCs w:val="28"/>
        </w:rPr>
        <w:t xml:space="preserve">要业务流程的合规性、合理性和风险可控性进行审计、对经营管理者进行经济责任审计、对企业信息系统有效性进行审计、对企业财务报表进行审计等，是事后控制风险的关键，也是最后一道防线。</w:t>
      </w:r>
    </w:p>
    <w:p>
      <w:pPr>
        <w:ind w:left="0" w:right="0" w:firstLine="560"/>
        <w:spacing w:before="450" w:after="450" w:line="312" w:lineRule="auto"/>
      </w:pPr>
      <w:r>
        <w:rPr>
          <w:rFonts w:ascii="宋体" w:hAnsi="宋体" w:eastAsia="宋体" w:cs="宋体"/>
          <w:color w:val="000"/>
          <w:sz w:val="28"/>
          <w:szCs w:val="28"/>
        </w:rPr>
        <w:t xml:space="preserve">此外，项目部总经理及副总经理负有识别、分析、监视和管理企业重大风险的职责，同时统筹管理和监督三道防线的有效运行，是推动企业风险管理工作实施、改进并立于三道防线之上的关键所在。</w:t>
      </w:r>
    </w:p>
    <w:p>
      <w:pPr>
        <w:ind w:left="0" w:right="0" w:firstLine="560"/>
        <w:spacing w:before="450" w:after="450" w:line="312" w:lineRule="auto"/>
      </w:pPr>
      <w:r>
        <w:rPr>
          <w:rFonts w:ascii="宋体" w:hAnsi="宋体" w:eastAsia="宋体" w:cs="宋体"/>
          <w:color w:val="000"/>
          <w:sz w:val="28"/>
          <w:szCs w:val="28"/>
        </w:rPr>
        <w:t xml:space="preserve">（2）科学制定全面风险管理体系建设整体方案</w:t>
      </w:r>
    </w:p>
    <w:p>
      <w:pPr>
        <w:ind w:left="0" w:right="0" w:firstLine="560"/>
        <w:spacing w:before="450" w:after="450" w:line="312" w:lineRule="auto"/>
      </w:pPr>
      <w:r>
        <w:rPr>
          <w:rFonts w:ascii="宋体" w:hAnsi="宋体" w:eastAsia="宋体" w:cs="宋体"/>
          <w:color w:val="000"/>
          <w:sz w:val="28"/>
          <w:szCs w:val="28"/>
        </w:rPr>
        <w:t xml:space="preserve">要充分认识安全生产风险管理体系建设与实施的必要性、重要性和长期性。推行安全生产风险管理体系建设与实施工作，是落实上海公司“体系化、规范化、指标化”安全生产管理思路的具体体现，项目部充分认识体系建设与实施工作的重要性和长期性，要将体系建设与实施作为一项长期的工作任务来抓，同时要把安全生产管理规范化、指标化工作和体系建设实施工作有效地结合起来，共同促进。</w:t>
      </w:r>
    </w:p>
    <w:p>
      <w:pPr>
        <w:ind w:left="0" w:right="0" w:firstLine="560"/>
        <w:spacing w:before="450" w:after="450" w:line="312" w:lineRule="auto"/>
      </w:pPr>
      <w:r>
        <w:rPr>
          <w:rFonts w:ascii="宋体" w:hAnsi="宋体" w:eastAsia="宋体" w:cs="宋体"/>
          <w:color w:val="000"/>
          <w:sz w:val="28"/>
          <w:szCs w:val="28"/>
        </w:rPr>
        <w:t xml:space="preserve">（3）落实责任，配臵资源，做好体系建设与实施的策划</w:t>
      </w:r>
    </w:p>
    <w:p>
      <w:pPr>
        <w:ind w:left="0" w:right="0" w:firstLine="560"/>
        <w:spacing w:before="450" w:after="450" w:line="312" w:lineRule="auto"/>
      </w:pPr>
      <w:r>
        <w:rPr>
          <w:rFonts w:ascii="宋体" w:hAnsi="宋体" w:eastAsia="宋体" w:cs="宋体"/>
          <w:color w:val="000"/>
          <w:sz w:val="28"/>
          <w:szCs w:val="28"/>
        </w:rPr>
        <w:t xml:space="preserve">明确职责。项目部各“一把手”是体系建设实施工作的第一责任人。第一责任人必须亲自组织并定期检查督促，保证体系建设与实施工作的顺利开展。按照体系管理要素和功能，明确分工，密切合作。安全生产风险管理体系是一个系统性极强的管理体系，体系要素内容相互关联较多，应根据体系管理要素的主要功能，明确牵头部门和配合部门并密切配合，共同协调完成体系建设与实施工作。</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市场风险控制工作总结5</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市场风险控制工作总结6</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党委*任组长、镇长、纪委*为副组长，中心校校长、财政所长、民政办主任、扶贫社负责人等相关单位负责人为成员的廉政风险防范管理工作领导小组。其中组长全面负责廉政风险防范管理工作，副组长负责对各项措施的督导和落实情况进行监督，领导小组下设办公室，由纪检干部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一是查找廉政风险源，把行使的行*力纳入风险点查找范围，采取自己找、同事帮、领导提、组织审的工作方法，全体干部职工深入查找在思想道德、制度机制、岗位职责三个方面的廉政风险。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一要坚持开展一周一课的党课活动，利用每周一上午两小时的时间，组织我镇全体干部职工学习，传达省、市有关文件和党风廉政建设的精神。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通过群众评议问责、工作督查问责、效能投诉问责等途径，进一步加强行政监督。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总之，我们将继续认真组织开展自查惩防体系建设工作，明确方向，狠抓落实，扎实推进，努力取得党风廉政建设和反腐败斗争新成效，为回龙镇持续发展营造稳定和谐的环境。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市场风险控制工作总结7</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&gt;一、加强组织领导，积极部署落实</w:t>
      </w:r>
    </w:p>
    <w:p>
      <w:pPr>
        <w:ind w:left="0" w:right="0" w:firstLine="560"/>
        <w:spacing w:before="450" w:after="450" w:line="312" w:lineRule="auto"/>
      </w:pPr>
      <w:r>
        <w:rPr>
          <w:rFonts w:ascii="宋体" w:hAnsi="宋体" w:eastAsia="宋体" w:cs="宋体"/>
          <w:color w:val="000"/>
          <w:sz w:val="28"/>
          <w:szCs w:val="28"/>
        </w:rPr>
        <w:t xml:space="preserve">一是为加强“百日行动”的组织领导，我站特成立以站领导班子成员为正副组长，各班室负责人为成员的“百日行动”领导组织机构，负责全站的“百日行动”组织领导。领导组下设办公室，设在站综合办公室，负责“百日行动”的组织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组织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&gt;二、按照既定方案，深入开展“百日行动”</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制度》、《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抗暴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一是继续按照“日，周，月，季，年”隐患排查工作机制，做好隐患排查整治工作。同时结合“防风险保*安护二青迎大庆”消防安全专项行动的开展，继续做好我站消防安全管理工作。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二是继续深化应急救援处置体系建设，强化应急值班值守，严格落实信息报送制度。畅通信息传递和共享渠道，进一步加强应急队伍和应急物资储备建设，切实提高突发事件应急处置能力。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制度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市场风险控制工作总结8</w:t>
      </w:r>
    </w:p>
    <w:p>
      <w:pPr>
        <w:ind w:left="0" w:right="0" w:firstLine="560"/>
        <w:spacing w:before="450" w:after="450" w:line="312" w:lineRule="auto"/>
      </w:pPr>
      <w:r>
        <w:rPr>
          <w:rFonts w:ascii="宋体" w:hAnsi="宋体" w:eastAsia="宋体" w:cs="宋体"/>
          <w:color w:val="000"/>
          <w:sz w:val="28"/>
          <w:szCs w:val="28"/>
        </w:rPr>
        <w:t xml:space="preserve">按照公司内部控制与风险管理工作的指导思想，贯彻落实公司内控与风险管理各项工作部署，以《内部控制管理手册》为基础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合自己的生产经营情况全面开展跟单核查，并将核查果签字及时反馈，汇总后统一上报给公司内控处。在跟单核查过程中，内控各部门人员都能够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市场风险控制工作总结9</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_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市场风险控制工作总结10</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市场风险控制工作总结11</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市场风险控制工作总结12</w:t>
      </w:r>
    </w:p>
    <w:p>
      <w:pPr>
        <w:ind w:left="0" w:right="0" w:firstLine="560"/>
        <w:spacing w:before="450" w:after="450" w:line="312" w:lineRule="auto"/>
      </w:pPr>
      <w:r>
        <w:rPr>
          <w:rFonts w:ascii="宋体" w:hAnsi="宋体" w:eastAsia="宋体" w:cs="宋体"/>
          <w:color w:val="000"/>
          <w:sz w:val="28"/>
          <w:szCs w:val="28"/>
        </w:rPr>
        <w:t xml:space="preserve">反腐倡廉，注重预防。xxxx年，我局结合财政工作实际，重点开展廉政风险预警防控，精心制订实施方案，反复梳理行政职权，全面排查廉政风险，努力规范工作流程，及时实施预警防控，确保财政干部安全，财政资金安全，促进了全县经济社会*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&gt;一、围绕重点岗位，全面排查风险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力分为预算管理权、专项资金管理权、*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&gt;二、围绕制衡权力，规范工作流程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市场风险控制工作总结13</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市场风险控制工作总结14</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v^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市场风险控制工作总结15</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v^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市场风险控制工作总结16</w:t>
      </w:r>
    </w:p>
    <w:p>
      <w:pPr>
        <w:ind w:left="0" w:right="0" w:firstLine="560"/>
        <w:spacing w:before="450" w:after="450" w:line="312" w:lineRule="auto"/>
      </w:pPr>
      <w:r>
        <w:rPr>
          <w:rFonts w:ascii="宋体" w:hAnsi="宋体" w:eastAsia="宋体" w:cs="宋体"/>
          <w:color w:val="000"/>
          <w:sz w:val="28"/>
          <w:szCs w:val="28"/>
        </w:rPr>
        <w:t xml:space="preserve">近日，由*食品安全委员会办公室主办的食品安全法实施一周年座谈会在京召开。会议披露，今年4月～5月，*常委会组织执法检查组开展食品安全法执法检查。检查组认为，食品安全法修订实施以来，*及有关部门依法加强监管，防控食品安全大规模、系统性风险的能力得到提升。</w:t>
      </w:r>
    </w:p>
    <w:p>
      <w:pPr>
        <w:ind w:left="0" w:right="0" w:firstLine="560"/>
        <w:spacing w:before="450" w:after="450" w:line="312" w:lineRule="auto"/>
      </w:pPr>
      <w:r>
        <w:rPr>
          <w:rFonts w:ascii="宋体" w:hAnsi="宋体" w:eastAsia="宋体" w:cs="宋体"/>
          <w:color w:val="000"/>
          <w:sz w:val="28"/>
          <w:szCs w:val="28"/>
        </w:rPr>
        <w:t xml:space="preserve">据悉，20xx年，国家食品药品监督管理总局组织抽检17万批次食品样品，全年抽检合格率为；今年1月～8月，抽检合格率为。农业部副部长陈晓华介绍，今年上半年，农产品例行监测总体合格率为，没有发生重大农产品质量安全事件；农业部新制定农药残留限量标准1584项，已禁用的高毒农药达39种。国家质检总局副局长吴清海介绍，自实施进口婴幼儿配方乳粉专项检测工作计划以来，截至今年8月底，319家进口食品违规企业被列入“风险预警通告”，依法暂停38家不能持续符合注册要求的境外企业注册资格。</w:t>
      </w:r>
    </w:p>
    <w:p>
      <w:pPr>
        <w:ind w:left="0" w:right="0" w:firstLine="560"/>
        <w:spacing w:before="450" w:after="450" w:line="312" w:lineRule="auto"/>
      </w:pPr>
      <w:r>
        <w:rPr>
          <w:rFonts w:ascii="宋体" w:hAnsi="宋体" w:eastAsia="宋体" w:cs="宋体"/>
          <w:color w:val="000"/>
          <w:sz w:val="28"/>
          <w:szCs w:val="28"/>
        </w:rPr>
        <w:t xml:space="preserve">截至目前，仍有24个省份尚未出台治理食品小作坊、小摊贩的地方性法规。*常委会法制工作委员会副主任许安标提出，要进一步完善食品安全法相关配套规定，明确食药监管部门、卫生行政部门和其他有关部门的职责，形成监督合力。</w:t>
      </w:r>
    </w:p>
    <w:p>
      <w:pPr>
        <w:ind w:left="0" w:right="0" w:firstLine="560"/>
        <w:spacing w:before="450" w:after="450" w:line="312" w:lineRule="auto"/>
      </w:pPr>
      <w:r>
        <w:rPr>
          <w:rFonts w:ascii="宋体" w:hAnsi="宋体" w:eastAsia="宋体" w:cs="宋体"/>
          <w:color w:val="000"/>
          <w:sz w:val="28"/>
          <w:szCs w:val="28"/>
        </w:rPr>
        <w:t xml:space="preserve">国家卫生*副主任金小桃表示，国家卫生*将联合科研机构、高校、行业协会组建食品安全风险监测、评估和标准协作组，并将新食品原料、食品添加剂和食品相关产品新品种全面纳入标准管理。</w:t>
      </w:r>
    </w:p>
    <w:p>
      <w:pPr>
        <w:ind w:left="0" w:right="0" w:firstLine="560"/>
        <w:spacing w:before="450" w:after="450" w:line="312" w:lineRule="auto"/>
      </w:pPr>
      <w:r>
        <w:rPr>
          <w:rFonts w:ascii="宋体" w:hAnsi="宋体" w:eastAsia="宋体" w:cs="宋体"/>
          <w:color w:val="000"/>
          <w:sz w:val="28"/>
          <w:szCs w:val="28"/>
        </w:rPr>
        <w:t xml:space="preserve">国家食品药品监督管理总局局长毕井泉说，该局将加快食品安全法实施条例的修订进程，抓紧保健食品原料目录与功能目录管理、食品安全事故调查处理、食品标识管理、学校食堂食品安全监督管理等规章制度的制修订进程，督促指导地方加快食品安全地方立法。</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市场风险控制工作总结17</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提供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&gt;（一）着力“三个强化”，增强防控工作主动性。</w:t>
      </w:r>
    </w:p>
    <w:p>
      <w:pPr>
        <w:ind w:left="0" w:right="0" w:firstLine="560"/>
        <w:spacing w:before="450" w:after="450" w:line="312" w:lineRule="auto"/>
      </w:pPr>
      <w:r>
        <w:rPr>
          <w:rFonts w:ascii="宋体" w:hAnsi="宋体" w:eastAsia="宋体" w:cs="宋体"/>
          <w:color w:val="000"/>
          <w:sz w:val="28"/>
          <w:szCs w:val="28"/>
        </w:rPr>
        <w:t xml:space="preserve">一是强化组织保障。今年以来，我局结合领导班子成员变动，及时调整了市城乡规划局廉政风险防控工作领导小组，由局长任组长，副局长和总工程师任副组长，各科室主要负责人为成员。</w:t>
      </w:r>
    </w:p>
    <w:p>
      <w:pPr>
        <w:ind w:left="0" w:right="0" w:firstLine="560"/>
        <w:spacing w:before="450" w:after="450" w:line="312" w:lineRule="auto"/>
      </w:pPr>
      <w:r>
        <w:rPr>
          <w:rFonts w:ascii="宋体" w:hAnsi="宋体" w:eastAsia="宋体" w:cs="宋体"/>
          <w:color w:val="000"/>
          <w:sz w:val="28"/>
          <w:szCs w:val="28"/>
        </w:rPr>
        <w:t xml:space="preserve">二是强化责任落实。今年6月，按照市委在全市全面展开廉政风险防控工作的任务部署，我局及时召开了动员会，认真学习传达了市委书记王福宏、市纪委书记汪学致、常务副市长万以学等关于在全市全面深入开展廉政风险防控管理工作的讲话精神，进行了任务分解，明确了局长梅一峰为防控工作第一责任人，各分管领导为各分管科室防控工作具体责任人，各科室主要负责人为防控工作各阶段任务开展的主要责任人，具体实施风险查找、等级评定、措施制定等工作的开展，办公室汇总经局务会讨论通过后上报，真正做到工作有计划、推进有步骤、实施有落实。</w:t>
      </w:r>
    </w:p>
    <w:p>
      <w:pPr>
        <w:ind w:left="0" w:right="0" w:firstLine="560"/>
        <w:spacing w:before="450" w:after="450" w:line="312" w:lineRule="auto"/>
      </w:pPr>
      <w:r>
        <w:rPr>
          <w:rFonts w:ascii="宋体" w:hAnsi="宋体" w:eastAsia="宋体" w:cs="宋体"/>
          <w:color w:val="000"/>
          <w:sz w:val="28"/>
          <w:szCs w:val="28"/>
        </w:rPr>
        <w:t xml:space="preserve">&gt;（二）注重“五大举措”，增强防控工作的针对性。</w:t>
      </w:r>
    </w:p>
    <w:p>
      <w:pPr>
        <w:ind w:left="0" w:right="0" w:firstLine="560"/>
        <w:spacing w:before="450" w:after="450" w:line="312" w:lineRule="auto"/>
      </w:pPr>
      <w:r>
        <w:rPr>
          <w:rFonts w:ascii="宋体" w:hAnsi="宋体" w:eastAsia="宋体" w:cs="宋体"/>
          <w:color w:val="000"/>
          <w:sz w:val="28"/>
          <w:szCs w:val="28"/>
        </w:rPr>
        <w:t xml:space="preserve">一是梳理“一目录”。针对城乡规划管理工作特点，要求各科室结合各自科室职能，在试点工作基础上，认真梳理权力事项，查清权确权是否完全，并编制好权力运行目录。权力运行目录由原来的14项85条精减到现在的14项53条（其中：权力内部运行目录由原来的9项29条精减到8项18条，权力外部运行目录由原来的5项56条精减到6项35条）。</w:t>
      </w:r>
    </w:p>
    <w:p>
      <w:pPr>
        <w:ind w:left="0" w:right="0" w:firstLine="560"/>
        <w:spacing w:before="450" w:after="450" w:line="312" w:lineRule="auto"/>
      </w:pPr>
      <w:r>
        <w:rPr>
          <w:rFonts w:ascii="宋体" w:hAnsi="宋体" w:eastAsia="宋体" w:cs="宋体"/>
          <w:color w:val="000"/>
          <w:sz w:val="28"/>
          <w:szCs w:val="28"/>
        </w:rPr>
        <w:t xml:space="preserve">二是绘好“流程图”。按照“程序法定，流程简便”的要求，围绕“三重一大”、行政审批、规划编制、方案审查等关键环节，对每一项职权，明确办理主体、依据、程序以及办理事项所需提交的全部材料，绘制“权力运行外部流程图”；对职权在单位内部运行的各个环节、责任主体、办理时限等进行规范，绘制“权力运行内部流程图”。今年以来，我局进一步优化权力运行流程，修改完善流程图58幅。</w:t>
      </w:r>
    </w:p>
    <w:p>
      <w:pPr>
        <w:ind w:left="0" w:right="0" w:firstLine="560"/>
        <w:spacing w:before="450" w:after="450" w:line="312" w:lineRule="auto"/>
      </w:pPr>
      <w:r>
        <w:rPr>
          <w:rFonts w:ascii="宋体" w:hAnsi="宋体" w:eastAsia="宋体" w:cs="宋体"/>
          <w:color w:val="000"/>
          <w:sz w:val="28"/>
          <w:szCs w:val="28"/>
        </w:rPr>
        <w:t xml:space="preserve">三是找准“每个点”。以机关科室、局属二级机构排查出的科室风险和岗位风险为基础点，以单位内部管理制度为联系线，紧扣“三重一大”、规划行政审批、规划行政执法等重点领域和关键环节，认真排查在岗位职责和权力运行中可能发生不廉洁行为的风险点。在去年试点的基础上，共优化排查风险点153个。</w:t>
      </w:r>
    </w:p>
    <w:p>
      <w:pPr>
        <w:ind w:left="0" w:right="0" w:firstLine="560"/>
        <w:spacing w:before="450" w:after="450" w:line="312" w:lineRule="auto"/>
      </w:pPr>
      <w:r>
        <w:rPr>
          <w:rFonts w:ascii="宋体" w:hAnsi="宋体" w:eastAsia="宋体" w:cs="宋体"/>
          <w:color w:val="000"/>
          <w:sz w:val="28"/>
          <w:szCs w:val="28"/>
        </w:rPr>
        <w:t xml:space="preserve">四是评定“风险级”。针对查找出来的风险点，按照“高、中、低”的等级标准，合理划分风险等级，其中高级风险点27个，中级风险点73个，低级风险点53个。</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市场风险控制工作总结18</w:t>
      </w:r>
    </w:p>
    <w:p>
      <w:pPr>
        <w:ind w:left="0" w:right="0" w:firstLine="560"/>
        <w:spacing w:before="450" w:after="450" w:line="312" w:lineRule="auto"/>
      </w:pPr>
      <w:r>
        <w:rPr>
          <w:rFonts w:ascii="宋体" w:hAnsi="宋体" w:eastAsia="宋体" w:cs="宋体"/>
          <w:color w:val="000"/>
          <w:sz w:val="28"/>
          <w:szCs w:val="28"/>
        </w:rPr>
        <w:t xml:space="preserve">很高兴我能进入人民银行的风险管理部进行实习生的工作，在实习期的这三个月中，我学习到了系统的审批流程以及工作流程。通过接触我明白了自身的优缺点，也明白了自己今后的努力方向。这三个月我学习到了很多领导也教会了我很多，现在三个月即将过去，我对我三个月的工作进行总结与回顾。</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因为我还是实习生，所以在加入人民银行风险管理部进行实习的时候，我是有上级领导带着我进行业务审批跟工作的。平时的工作主要是负责内部审批流程和操作流程。根据业务的特定性，我会根据审查其复杂了承诺跟风险承担的能力，定期进行资产审核。并对于业务员的信用贷款进行分类总结。并对贷款人进行资产管理的审核，以及管理信贷风险包括分析以及凭借审核的流程。</w:t>
      </w:r>
    </w:p>
    <w:p>
      <w:pPr>
        <w:ind w:left="0" w:right="0" w:firstLine="560"/>
        <w:spacing w:before="450" w:after="450" w:line="312" w:lineRule="auto"/>
      </w:pPr>
      <w:r>
        <w:rPr>
          <w:rFonts w:ascii="宋体" w:hAnsi="宋体" w:eastAsia="宋体" w:cs="宋体"/>
          <w:color w:val="000"/>
          <w:sz w:val="28"/>
          <w:szCs w:val="28"/>
        </w:rPr>
        <w:t xml:space="preserve">&gt;二、平时工作的配合。</w:t>
      </w:r>
    </w:p>
    <w:p>
      <w:pPr>
        <w:ind w:left="0" w:right="0" w:firstLine="560"/>
        <w:spacing w:before="450" w:after="450" w:line="312" w:lineRule="auto"/>
      </w:pPr>
      <w:r>
        <w:rPr>
          <w:rFonts w:ascii="宋体" w:hAnsi="宋体" w:eastAsia="宋体" w:cs="宋体"/>
          <w:color w:val="000"/>
          <w:sz w:val="28"/>
          <w:szCs w:val="28"/>
        </w:rPr>
        <w:t xml:space="preserve">由于我刚加入银行不久对银行业，对各种银行的办事流程还不熟悉。在最开始我都是在同事的帮助下才能完成审批的流程，也感谢领导对我工作上的支持，对我细心的教导。在审查贷款人资金问题以及放贷核对的情况下，我认真负责的审批。并积极了跟业务员进行沟通，督查他们的每项工作，确保他们提交的资料准确无误。我也会定期跟审核员进行沟通，确保他们的思想行为是积极健康的。</w:t>
      </w:r>
    </w:p>
    <w:p>
      <w:pPr>
        <w:ind w:left="0" w:right="0" w:firstLine="560"/>
        <w:spacing w:before="450" w:after="450" w:line="312" w:lineRule="auto"/>
      </w:pPr>
      <w:r>
        <w:rPr>
          <w:rFonts w:ascii="宋体" w:hAnsi="宋体" w:eastAsia="宋体" w:cs="宋体"/>
          <w:color w:val="000"/>
          <w:sz w:val="28"/>
          <w:szCs w:val="28"/>
        </w:rPr>
        <w:t xml:space="preserve">&gt;三、不足和反思。</w:t>
      </w:r>
    </w:p>
    <w:p>
      <w:pPr>
        <w:ind w:left="0" w:right="0" w:firstLine="560"/>
        <w:spacing w:before="450" w:after="450" w:line="312" w:lineRule="auto"/>
      </w:pPr>
      <w:r>
        <w:rPr>
          <w:rFonts w:ascii="宋体" w:hAnsi="宋体" w:eastAsia="宋体" w:cs="宋体"/>
          <w:color w:val="000"/>
          <w:sz w:val="28"/>
          <w:szCs w:val="28"/>
        </w:rPr>
        <w:t xml:space="preserve">对于我这种初出茅庐的新人来说，犯错是在所难免的。我也知道自身的经验不足，平时我会积极地跟同事进行沟通，确保在放贷的时候能够有序地按照银行的规章制度进行审批。我们组主要负责的是分析全行市场的风险以及政策的风险，审查贷款人是否符合国家政策的审批流程，确保每一批贷款都能够有序的回笼。在这方面我还不够经验，需要多跟同事进行交流，评后我会为此不断努力提升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市场风险控制工作总结19</w:t>
      </w:r>
    </w:p>
    <w:p>
      <w:pPr>
        <w:ind w:left="0" w:right="0" w:firstLine="560"/>
        <w:spacing w:before="450" w:after="450" w:line="312" w:lineRule="auto"/>
      </w:pPr>
      <w:r>
        <w:rPr>
          <w:rFonts w:ascii="宋体" w:hAnsi="宋体" w:eastAsia="宋体" w:cs="宋体"/>
          <w:color w:val="000"/>
          <w:sz w:val="28"/>
          <w:szCs w:val="28"/>
        </w:rPr>
        <w:t xml:space="preserve">一、加强企业内部控制建设</w:t>
      </w:r>
    </w:p>
    <w:p>
      <w:pPr>
        <w:ind w:left="0" w:right="0" w:firstLine="560"/>
        <w:spacing w:before="450" w:after="450" w:line="312" w:lineRule="auto"/>
      </w:pPr>
      <w:r>
        <w:rPr>
          <w:rFonts w:ascii="宋体" w:hAnsi="宋体" w:eastAsia="宋体" w:cs="宋体"/>
          <w:color w:val="000"/>
          <w:sz w:val="28"/>
          <w:szCs w:val="28"/>
        </w:rPr>
        <w:t xml:space="preserve">(一)加强公司治理、机构设置建设</w:t>
      </w:r>
    </w:p>
    <w:p>
      <w:pPr>
        <w:ind w:left="0" w:right="0" w:firstLine="560"/>
        <w:spacing w:before="450" w:after="450" w:line="312" w:lineRule="auto"/>
      </w:pPr>
      <w:r>
        <w:rPr>
          <w:rFonts w:ascii="宋体" w:hAnsi="宋体" w:eastAsia="宋体" w:cs="宋体"/>
          <w:color w:val="000"/>
          <w:sz w:val="28"/>
          <w:szCs w:val="28"/>
        </w:rPr>
        <w:t xml:space="preserve">按照内部控制制度的要求，建立相互制衡的公司治理结构，形成监督、制衡的约束机制；建立高效运行的机构设置，保证各机构间的信息畅通、确保各机构高效运行。使公司的重大决策都能通过集体决策进行，并且能得到有效执行，规避决策和执行过程中的风险，强化债务管理事项，完善制度流程，明确各部门及人员的审批权限，加强债务审批流程的管理。</w:t>
      </w:r>
    </w:p>
    <w:p>
      <w:pPr>
        <w:ind w:left="0" w:right="0" w:firstLine="560"/>
        <w:spacing w:before="450" w:after="450" w:line="312" w:lineRule="auto"/>
      </w:pPr>
      <w:r>
        <w:rPr>
          <w:rFonts w:ascii="宋体" w:hAnsi="宋体" w:eastAsia="宋体" w:cs="宋体"/>
          <w:color w:val="000"/>
          <w:sz w:val="28"/>
          <w:szCs w:val="28"/>
        </w:rPr>
        <w:t xml:space="preserve">(二)加强筹资活动的内部控制 资金管理是公司财务管理的核心内容，资金一旦出问题便是大问题，筹资不当、资本结构不合理、无效筹资等都可能导致筹资成本过高或是发生债务危机。因此要加强筹资活动的内部控制，建立完善的筹资活动业务流程，提出筹资方案、筹资方案论证、筹资方案审批、计划的编写与执行、筹资活动的监督、评价和追责、筹资活动的会计控制，从这几个环节设计科学的筹资内控制度，有效的进行筹资环节的风险防控。</w:t>
      </w:r>
    </w:p>
    <w:p>
      <w:pPr>
        <w:ind w:left="0" w:right="0" w:firstLine="560"/>
        <w:spacing w:before="450" w:after="450" w:line="312" w:lineRule="auto"/>
      </w:pPr>
      <w:r>
        <w:rPr>
          <w:rFonts w:ascii="宋体" w:hAnsi="宋体" w:eastAsia="宋体" w:cs="宋体"/>
          <w:color w:val="000"/>
          <w:sz w:val="28"/>
          <w:szCs w:val="28"/>
        </w:rPr>
        <w:t xml:space="preserve">(三)加强担保业务的审核 担保业务属于企业的一项非常规业务，它会使企业面临一定风险，形成企业的或有负债，因此对于担保业务要尤其谨慎。对担保申请人的整体实力、经营状况、信用水*等都要仔细调查，资信调查和风险评估工作必须充分，对每项担保业务进行严格的审批，重大担保业务要实行集体决策。</w:t>
      </w:r>
    </w:p>
    <w:p>
      <w:pPr>
        <w:ind w:left="0" w:right="0" w:firstLine="560"/>
        <w:spacing w:before="450" w:after="450" w:line="312" w:lineRule="auto"/>
      </w:pPr>
      <w:r>
        <w:rPr>
          <w:rFonts w:ascii="宋体" w:hAnsi="宋体" w:eastAsia="宋体" w:cs="宋体"/>
          <w:color w:val="000"/>
          <w:sz w:val="28"/>
          <w:szCs w:val="28"/>
        </w:rPr>
        <w:t xml:space="preserve">二、加强公司预算管理</w:t>
      </w:r>
    </w:p>
    <w:p>
      <w:pPr>
        <w:ind w:left="0" w:right="0" w:firstLine="560"/>
        <w:spacing w:before="450" w:after="450" w:line="312" w:lineRule="auto"/>
      </w:pPr>
      <w:r>
        <w:rPr>
          <w:rFonts w:ascii="宋体" w:hAnsi="宋体" w:eastAsia="宋体" w:cs="宋体"/>
          <w:color w:val="000"/>
          <w:sz w:val="28"/>
          <w:szCs w:val="28"/>
        </w:rPr>
        <w:t xml:space="preserve">有条件的公司应该建立全面预算管理体系，建立合理、科学的预算系统，指导公司的正常运营。一般的大额融资都是用于投资项目，我们要加强对专项投资的预算，事前对投资项目进行详尽的预算，以预算结果来指导投资行为，只有预算盈利的项目才允许进行筹资，预算不过关的项目不允许筹集资金，尽量降低企业的融资规模，严格控制超出预算、预算外项目的新增债务。</w:t>
      </w:r>
    </w:p>
    <w:p>
      <w:pPr>
        <w:ind w:left="0" w:right="0" w:firstLine="560"/>
        <w:spacing w:before="450" w:after="450" w:line="312" w:lineRule="auto"/>
      </w:pPr>
      <w:r>
        <w:rPr>
          <w:rFonts w:ascii="宋体" w:hAnsi="宋体" w:eastAsia="宋体" w:cs="宋体"/>
          <w:color w:val="000"/>
          <w:sz w:val="28"/>
          <w:szCs w:val="28"/>
        </w:rPr>
        <w:t xml:space="preserve">三、正视当前的经济形势，严禁盲目投资，努力降低融资规模</w:t>
      </w:r>
    </w:p>
    <w:p>
      <w:pPr>
        <w:ind w:left="0" w:right="0" w:firstLine="560"/>
        <w:spacing w:before="450" w:after="450" w:line="312" w:lineRule="auto"/>
      </w:pPr>
      <w:r>
        <w:rPr>
          <w:rFonts w:ascii="宋体" w:hAnsi="宋体" w:eastAsia="宋体" w:cs="宋体"/>
          <w:color w:val="000"/>
          <w:sz w:val="28"/>
          <w:szCs w:val="28"/>
        </w:rPr>
        <w:t xml:space="preserve">有些国有企业盲目追求经营规模，未经仔细研究便盲目投资，导致很多投资项目经营失败，这也是引发债务风险的一个主要原因，对于投资项目要进行详尽的可行性研究，新增投资要量力而行，谨慎投资，不要因为不合理的投资行为而盲目举债，努力缩小融资规模，进行去杠杆化，降低财务风险。</w:t>
      </w:r>
    </w:p>
    <w:p>
      <w:pPr>
        <w:ind w:left="0" w:right="0" w:firstLine="560"/>
        <w:spacing w:before="450" w:after="450" w:line="312" w:lineRule="auto"/>
      </w:pPr>
      <w:r>
        <w:rPr>
          <w:rFonts w:ascii="宋体" w:hAnsi="宋体" w:eastAsia="宋体" w:cs="宋体"/>
          <w:color w:val="000"/>
          <w:sz w:val="28"/>
          <w:szCs w:val="28"/>
        </w:rPr>
        <w:t xml:space="preserve">四、采取积极措施努力降低融资成本</w:t>
      </w:r>
    </w:p>
    <w:p>
      <w:pPr>
        <w:ind w:left="0" w:right="0" w:firstLine="560"/>
        <w:spacing w:before="450" w:after="450" w:line="312" w:lineRule="auto"/>
      </w:pPr>
      <w:r>
        <w:rPr>
          <w:rFonts w:ascii="宋体" w:hAnsi="宋体" w:eastAsia="宋体" w:cs="宋体"/>
          <w:color w:val="000"/>
          <w:sz w:val="28"/>
          <w:szCs w:val="28"/>
        </w:rPr>
        <w:t xml:space="preserve">目前部分国有企业的融资成本过高，很多国有企业的融资成本超过了6%，融资的高成本也使本来效益就不好的国有企业雪上加霜，所以企业要严格控制融资成本，规避高息债务的发生。有些国有企业是集团公司性质，可以利用这一优势，从集团公司角度进行融资的筹划，加强“总对总”战略对接合作等方式，从企业集团的角度统一与银行谈合作，大的企业集团具备更高的谈判资本，可以争取到长期、稳定、低成本的信贷支持。这样就可以为整个企业集团的下属企业争取到更低的融资成本率，也可以为企业争取到更多的信贷优惠政策，也就可以降低企业的融资成本，企业自身要加强信用等级管理，使企业整体的信用水*得以提升，这样又可以进一步增强融资能力和议价能力，不断降低融资成本，使企业轻装上阵。</w:t>
      </w:r>
    </w:p>
    <w:p>
      <w:pPr>
        <w:ind w:left="0" w:right="0" w:firstLine="560"/>
        <w:spacing w:before="450" w:after="450" w:line="312" w:lineRule="auto"/>
      </w:pPr>
      <w:r>
        <w:rPr>
          <w:rFonts w:ascii="宋体" w:hAnsi="宋体" w:eastAsia="宋体" w:cs="宋体"/>
          <w:color w:val="000"/>
          <w:sz w:val="28"/>
          <w:szCs w:val="28"/>
        </w:rPr>
        <w:t xml:space="preserve">五、加快体制改革、激发企业活力</w:t>
      </w:r>
    </w:p>
    <w:p>
      <w:pPr>
        <w:ind w:left="0" w:right="0" w:firstLine="560"/>
        <w:spacing w:before="450" w:after="450" w:line="312" w:lineRule="auto"/>
      </w:pPr>
      <w:r>
        <w:rPr>
          <w:rFonts w:ascii="宋体" w:hAnsi="宋体" w:eastAsia="宋体" w:cs="宋体"/>
          <w:color w:val="000"/>
          <w:sz w:val="28"/>
          <w:szCs w:val="28"/>
        </w:rPr>
        <w:t xml:space="preserve">国有企业效率低、效益差主要还是由于与市场脱节、企业活力不够，归根结底还是体制问题。国有企业体制、机制问题已成为国有企业发展的重大障碍，国有企业生产运营、市场销售、人力资源等各方面都没有完全的市场化，在现在的市场经济体制下，以需求为导向的经营模式下，国有企业的运营模式显得格格不入，其市场主体地位未得到确立。因此我们要加大国有企业的体制、机制改革，使其成为真正的市场主体，遵循市场经济发展规律，激发企业活力，加快国有企业的战略重组，通过“四个一批”促进国有企业中的僵尸企业退出，对于那些长期亏损、扭亏无望、资不抵债的投资项目或企业，要加大清理力度，结合国家“出清一批”、“出让一批”工作，实现“瘦身强体”，减少竞争性不强、效益低下、高负债业务板块的投资，从根源上清理对外债务，压缩债务规模。另一方面把国有资本推向重要领域和关键环节。结合“混改一批”和“上市一批”工作，加强企业的资本运作，积极引入战略投资者，通过股份制改造、上市融资、*注资等方式增加权益性融资比重，优化资本结构，提高企业资产的证券化水*，降低债务性融资规模。</w:t>
      </w:r>
    </w:p>
    <w:p>
      <w:pPr>
        <w:ind w:left="0" w:right="0" w:firstLine="560"/>
        <w:spacing w:before="450" w:after="450" w:line="312" w:lineRule="auto"/>
      </w:pPr>
      <w:r>
        <w:rPr>
          <w:rFonts w:ascii="宋体" w:hAnsi="宋体" w:eastAsia="宋体" w:cs="宋体"/>
          <w:color w:val="000"/>
          <w:sz w:val="28"/>
          <w:szCs w:val="28"/>
        </w:rPr>
        <w:t xml:space="preserve">六、努力开源节流，提高企业抗风险能力</w:t>
      </w:r>
    </w:p>
    <w:p>
      <w:pPr>
        <w:ind w:left="0" w:right="0" w:firstLine="560"/>
        <w:spacing w:before="450" w:after="450" w:line="312" w:lineRule="auto"/>
      </w:pPr>
      <w:r>
        <w:rPr>
          <w:rFonts w:ascii="宋体" w:hAnsi="宋体" w:eastAsia="宋体" w:cs="宋体"/>
          <w:color w:val="000"/>
          <w:sz w:val="28"/>
          <w:szCs w:val="28"/>
        </w:rPr>
        <w:t xml:space="preserve">我们一直在强调国有企业要降本增效，但是很多国有企业对成本问题不够重视导致企业的成本长期居高不下。因此我们要加强成本意识，改变国有企业成本管理理念落后的现状，引进精益制造、精细化管理、作业成本、目标成本等管理理念，从制造成本到期间费用全方位的降低成本费用，助力企业发展。企业成本费用的降低，可以为企业挤出利润，让企业有更大的利润空间去应对债务成本负担，也在一定程度上促进了企业债务风险的降低。 打仗还要自身硬，单位经营好坏是关键。面临当前经济下行、消费疲软的现状，我们要采取多种举措提高企业的经营效益，按照*提出的供给侧改革，提高供给质量、供给效率，改善产品供给，努力开拓市场、扩大销售；不断提升管理水*、向管理要效益；通过不断创新增加企业动力、催生企业活力。努力改变企业借新债还旧债的恶性循环，使企业进入良性发展轨道。另一方面还要优化企业的资产，加大对资产的管控力度，加大对不良存货和应收账款的清理力度，提高资产周转率，提升资产的使用效率，盘活存量资产，加快现金流的收回。</w:t>
      </w:r>
    </w:p>
    <w:p>
      <w:pPr>
        <w:ind w:left="0" w:right="0" w:firstLine="560"/>
        <w:spacing w:before="450" w:after="450" w:line="312" w:lineRule="auto"/>
      </w:pPr>
      <w:r>
        <w:rPr>
          <w:rFonts w:ascii="宋体" w:hAnsi="宋体" w:eastAsia="宋体" w:cs="宋体"/>
          <w:color w:val="000"/>
          <w:sz w:val="28"/>
          <w:szCs w:val="28"/>
        </w:rPr>
        <w:t xml:space="preserve">七、加强上级单位管控</w:t>
      </w:r>
    </w:p>
    <w:p>
      <w:pPr>
        <w:ind w:left="0" w:right="0" w:firstLine="560"/>
        <w:spacing w:before="450" w:after="450" w:line="312" w:lineRule="auto"/>
      </w:pPr>
      <w:r>
        <w:rPr>
          <w:rFonts w:ascii="宋体" w:hAnsi="宋体" w:eastAsia="宋体" w:cs="宋体"/>
          <w:color w:val="000"/>
          <w:sz w:val="28"/>
          <w:szCs w:val="28"/>
        </w:rPr>
        <w:t xml:space="preserve">国有企业上级单位要加强对债务的管控，要求各下级单位建立详尽的债务管理台账，对下级各单位的负债情况定期要求其汇总上报，对大额筹资项目加强管控，通过审计委员会、内部审计机构加大监管力度，监督其筹资前的预算分析是否到位，监控其筹资活动的审批流程是否合规、合法，监管其筹资后资金的运用是否脱离预算等，特别是对于即将到期的债务要重点关注，关注其是否具备到期偿付能力，通过全方位的监管避免债务风险的发生。</w:t>
      </w:r>
    </w:p>
    <w:p>
      <w:pPr>
        <w:ind w:left="0" w:right="0" w:firstLine="560"/>
        <w:spacing w:before="450" w:after="450" w:line="312" w:lineRule="auto"/>
      </w:pPr>
      <w:r>
        <w:rPr>
          <w:rFonts w:ascii="宋体" w:hAnsi="宋体" w:eastAsia="宋体" w:cs="宋体"/>
          <w:color w:val="000"/>
          <w:sz w:val="28"/>
          <w:szCs w:val="28"/>
        </w:rPr>
        <w:t xml:space="preserve">八、优化融资结构</w:t>
      </w:r>
    </w:p>
    <w:p>
      <w:pPr>
        <w:ind w:left="0" w:right="0" w:firstLine="560"/>
        <w:spacing w:before="450" w:after="450" w:line="312" w:lineRule="auto"/>
      </w:pPr>
      <w:r>
        <w:rPr>
          <w:rFonts w:ascii="宋体" w:hAnsi="宋体" w:eastAsia="宋体" w:cs="宋体"/>
          <w:color w:val="000"/>
          <w:sz w:val="28"/>
          <w:szCs w:val="28"/>
        </w:rPr>
        <w:t xml:space="preserve">很多国有企业对于新型的融资模式应用很少，企业融资模式单一，以我所在的单位为例，资产负债表中只有短期借款有余额，单位对银行的借贷只采用短期借款方式，企业应根据业务需求均衡、优化融资期限和融资结构，通过短期债务与长期债务的合理设置来有效解决“短贷长投”和债务的期限错配。合理安排筹资计划，以分散大额单笔债务，减少债务的集中还款压力。企业要根据产业性质、资本结构与偿债能力，通过多种渠道、多个品种的融资组合来巩固资金链，科学确定企业债、公司债、短期融资券和中期票据等债务融资规模，确保直接融资和间接融资比例适当。单一的融资结构不能有效地规避风险也不利于融资成本的降低，只有设置科学、合理的融资结构才能有效地降低融资成本、规避债务风险。</w:t>
      </w:r>
    </w:p>
    <w:p>
      <w:pPr>
        <w:ind w:left="0" w:right="0" w:firstLine="560"/>
        <w:spacing w:before="450" w:after="450" w:line="312" w:lineRule="auto"/>
      </w:pPr>
      <w:r>
        <w:rPr>
          <w:rFonts w:ascii="宋体" w:hAnsi="宋体" w:eastAsia="宋体" w:cs="宋体"/>
          <w:color w:val="000"/>
          <w:sz w:val="28"/>
          <w:szCs w:val="28"/>
        </w:rPr>
        <w:t xml:space="preserve">在当前的经济新常态下，我国经济发展面临严峻的挑战，国有企业在国民经济中发挥着重要作用，为过我国经济的*稳运行提供了重要支撑。国有企业更应该加大力度防控债务风险，通过提质增效、瘦身健体、苦练内功来渡过难关、抵御债务风险，为推动经济社会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市场风险控制工作总结20</w:t>
      </w:r>
    </w:p>
    <w:p>
      <w:pPr>
        <w:ind w:left="0" w:right="0" w:firstLine="560"/>
        <w:spacing w:before="450" w:after="450" w:line="312" w:lineRule="auto"/>
      </w:pPr>
      <w:r>
        <w:rPr>
          <w:rFonts w:ascii="宋体" w:hAnsi="宋体" w:eastAsia="宋体" w:cs="宋体"/>
          <w:color w:val="000"/>
          <w:sz w:val="28"/>
          <w:szCs w:val="28"/>
        </w:rPr>
        <w:t xml:space="preserve">为贯彻落实*金融稳定发展委员会工作要求，指导地方*进一步加强国有企业债务风险管控工作，有效防范化解企业重大债务风险，坚决守住不引发区域性、系统性金融风险的底线，现提出以下意见：</w:t>
      </w:r>
    </w:p>
    <w:p>
      <w:pPr>
        <w:ind w:left="0" w:right="0" w:firstLine="560"/>
        <w:spacing w:before="450" w:after="450" w:line="312" w:lineRule="auto"/>
      </w:pPr>
      <w:r>
        <w:rPr>
          <w:rFonts w:ascii="宋体" w:hAnsi="宋体" w:eastAsia="宋体" w:cs="宋体"/>
          <w:color w:val="000"/>
          <w:sz w:val="28"/>
          <w:szCs w:val="28"/>
        </w:rPr>
        <w:t xml:space="preserve">一、充分认识当前加强国有企业债务风险管控的重要性</w:t>
      </w:r>
    </w:p>
    <w:p>
      <w:pPr>
        <w:ind w:left="0" w:right="0" w:firstLine="560"/>
        <w:spacing w:before="450" w:after="450" w:line="312" w:lineRule="auto"/>
      </w:pPr>
      <w:r>
        <w:rPr>
          <w:rFonts w:ascii="宋体" w:hAnsi="宋体" w:eastAsia="宋体" w:cs="宋体"/>
          <w:color w:val="000"/>
          <w:sz w:val="28"/>
          <w:szCs w:val="28"/>
        </w:rPr>
        <w:t xml:space="preserve">加强国有企业债务风险管控，是贯彻落实*、*决策部署，打好防范化解重大风险攻坚战的重要举措；是维护金融市场稳定和地区经济*稳运行的客观需要；是落实国企改革三年行动，推动国有企业加快实现高质量发展的内在要求。各地方*要进一步提高政治站位，增强责任意识，充分认识当前加强地方国有企业债务风险管控的重要性、紧迫性，督促指导地方国有企业严格落实主体责任，切实增强底线思维和风险意识，依法合规开展债务融资和风险处置，严格遵守资本市场规则和监管要求，按期做好债务资金兑付，不得恶意逃废债，努力维护国有企业良好市场信誉和金融市场稳定。</w:t>
      </w:r>
    </w:p>
    <w:p>
      <w:pPr>
        <w:ind w:left="0" w:right="0" w:firstLine="560"/>
        <w:spacing w:before="450" w:after="450" w:line="312" w:lineRule="auto"/>
      </w:pPr>
      <w:r>
        <w:rPr>
          <w:rFonts w:ascii="宋体" w:hAnsi="宋体" w:eastAsia="宋体" w:cs="宋体"/>
          <w:color w:val="000"/>
          <w:sz w:val="28"/>
          <w:szCs w:val="28"/>
        </w:rPr>
        <w:t xml:space="preserve">二、完善债务风险监测预警机制，精准识别高风险企业</w:t>
      </w:r>
    </w:p>
    <w:p>
      <w:pPr>
        <w:ind w:left="0" w:right="0" w:firstLine="560"/>
        <w:spacing w:before="450" w:after="450" w:line="312" w:lineRule="auto"/>
      </w:pPr>
      <w:r>
        <w:rPr>
          <w:rFonts w:ascii="宋体" w:hAnsi="宋体" w:eastAsia="宋体" w:cs="宋体"/>
          <w:color w:val="000"/>
          <w:sz w:val="28"/>
          <w:szCs w:val="28"/>
        </w:rPr>
        <w:t xml:space="preserve">各地方*要加快建立健全地方国有企业债务风险监测预警机制，完善重点债务风险指标监测台账，逐月跟踪分析，充分利用信息化手段加强对各级企业债务风险的动态监测，做到早识别、早预警、早应对。可参照中央企业债务风险量化评估体系，结合地方实际情况，探索建立地方国有企业债务风险量化评估机制，综合债务水*、负债结构、盈利能力、现金保障、资产质量和隐性债务等，对企业债务风险进行精准识别，将债务风险突出的企业纳入重点管控范围，采取特别管控措施，督促企业“一企一策”制定债务风险处置工作方案，确保稳妥化解债务风险。</w:t>
      </w:r>
    </w:p>
    <w:p>
      <w:pPr>
        <w:ind w:left="0" w:right="0" w:firstLine="560"/>
        <w:spacing w:before="450" w:after="450" w:line="312" w:lineRule="auto"/>
      </w:pPr>
      <w:r>
        <w:rPr>
          <w:rFonts w:ascii="宋体" w:hAnsi="宋体" w:eastAsia="宋体" w:cs="宋体"/>
          <w:color w:val="000"/>
          <w:sz w:val="28"/>
          <w:szCs w:val="28"/>
        </w:rPr>
        <w:t xml:space="preserve">三、分类管控资产负债率，保持合理债务水*</w:t>
      </w:r>
    </w:p>
    <w:p>
      <w:pPr>
        <w:ind w:left="0" w:right="0" w:firstLine="560"/>
        <w:spacing w:before="450" w:after="450" w:line="312" w:lineRule="auto"/>
      </w:pPr>
      <w:r>
        <w:rPr>
          <w:rFonts w:ascii="宋体" w:hAnsi="宋体" w:eastAsia="宋体" w:cs="宋体"/>
          <w:color w:val="000"/>
          <w:sz w:val="28"/>
          <w:szCs w:val="28"/>
        </w:rPr>
        <w:t xml:space="preserve">各地方*可参照中央企业资产负债率行业警戒线和管控线进行分类管控，对高负债企业实施负债规模和资产负债率双约束，“一企一策”确定管控目标，指导企业通过控投资、压负债、增积累、引战投、债转股等方式多措并举降杠杆减负债，推动高负债企业资产负债率尽快回归合理水*。督促指导企业转变过度依赖举债投资做大规模的发展理念，根据财务承受能力科学确定投资规模，从源头上防范债务风险。加强对企业隐性债务的管控，严控资产出表、表外融资等行为，指导企业合理使用权益类融资工具，对永续债券、永续保险、永续信托等权益类永续债和并表基金产品余额占净资产的比例进行限制，严格对外担保管理，对有产权关系的企业按股比提供担保，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2024-10-06T20:35:25+08:00</dcterms:created>
  <dcterms:modified xsi:type="dcterms:W3CDTF">2024-10-06T20:35:25+08:00</dcterms:modified>
</cp:coreProperties>
</file>

<file path=docProps/custom.xml><?xml version="1.0" encoding="utf-8"?>
<Properties xmlns="http://schemas.openxmlformats.org/officeDocument/2006/custom-properties" xmlns:vt="http://schemas.openxmlformats.org/officeDocument/2006/docPropsVTypes"/>
</file>