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教职工师德师风建设思想总结</w:t>
      </w:r>
      <w:bookmarkEnd w:id="1"/>
    </w:p>
    <w:p>
      <w:pPr>
        <w:jc w:val="center"/>
        <w:spacing w:before="0" w:after="450"/>
      </w:pPr>
      <w:r>
        <w:rPr>
          <w:rFonts w:ascii="Arial" w:hAnsi="Arial" w:eastAsia="Arial" w:cs="Arial"/>
          <w:color w:val="999999"/>
          <w:sz w:val="20"/>
          <w:szCs w:val="20"/>
        </w:rPr>
        <w:t xml:space="preserve">来源：网友投稿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教职工师德师风建设思想总结（精选5篇）总结是指对某一阶段的工作、学习或思想中的经验或情况加以总结和概括的书面材料，它可以明确下一步的工作方向，少走弯路，少犯错误，提高工作效益，让我们来为自己写一份总结吧。总结怎么写才不会流于形式呢？以下是小...</w:t>
      </w:r>
    </w:p>
    <w:p>
      <w:pPr>
        <w:ind w:left="0" w:right="0" w:firstLine="560"/>
        <w:spacing w:before="450" w:after="450" w:line="312" w:lineRule="auto"/>
      </w:pPr>
      <w:r>
        <w:rPr>
          <w:rFonts w:ascii="宋体" w:hAnsi="宋体" w:eastAsia="宋体" w:cs="宋体"/>
          <w:color w:val="000"/>
          <w:sz w:val="28"/>
          <w:szCs w:val="28"/>
        </w:rPr>
        <w:t xml:space="preserve">教职工师德师风建设思想总结（精选5篇）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让我们来为自己写一份总结吧。总结怎么写才不会流于形式呢？以下是小编整理的教职工师德师风建设思想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教职工师德师风建设思想总结精选篇1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教职工师德师风建设思想总结精选篇2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教职工师德师风建设思想总结精选篇3</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用心开展课堂教学创新大赛，让教师们在日常的教学行为中提高自己的教育教学潜力。另一方面，我校加强了校本教研，充分发挥“教研”职能，促进老师之间的互动，让教师从思想上、观念上、行动上“走进新课程”。针对老师在平时教育教学中遇到问题进行教研，透过教研来解决实际问题;同时用心开展实之有效的“说、上、评”活动，提高教研的实效实效性。第四，针对以往高耗低效，老师孤军奋战的缺点，建立“高效、共享、反思”的新型备课方式，让老师分工协作，重点突破，</w:t>
      </w:r>
    </w:p>
    <w:p>
      <w:pPr>
        <w:ind w:left="0" w:right="0" w:firstLine="560"/>
        <w:spacing w:before="450" w:after="450" w:line="312" w:lineRule="auto"/>
      </w:pPr>
      <w:r>
        <w:rPr>
          <w:rFonts w:ascii="宋体" w:hAnsi="宋体" w:eastAsia="宋体" w:cs="宋体"/>
          <w:color w:val="000"/>
          <w:sz w:val="28"/>
          <w:szCs w:val="28"/>
        </w:rPr>
        <w:t xml:space="preserve">备出精品，群众门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全国高校师德师风建设工作经验交流会报告3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教职工师德师风建设思想总结精选篇4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教职工师德师风建设思想总结精选篇5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w:t>
      </w:r>
    </w:p>
    <w:p>
      <w:pPr>
        <w:ind w:left="0" w:right="0" w:firstLine="560"/>
        <w:spacing w:before="450" w:after="450" w:line="312" w:lineRule="auto"/>
      </w:pPr>
      <w:r>
        <w:rPr>
          <w:rFonts w:ascii="宋体" w:hAnsi="宋体" w:eastAsia="宋体" w:cs="宋体"/>
          <w:color w:val="000"/>
          <w:sz w:val="28"/>
          <w:szCs w:val="28"/>
        </w:rPr>
        <w:t xml:space="preserve">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2024-10-18T16:30:07+08:00</dcterms:created>
  <dcterms:modified xsi:type="dcterms:W3CDTF">2024-10-18T16:30:07+08:00</dcterms:modified>
</cp:coreProperties>
</file>

<file path=docProps/custom.xml><?xml version="1.0" encoding="utf-8"?>
<Properties xmlns="http://schemas.openxmlformats.org/officeDocument/2006/custom-properties" xmlns:vt="http://schemas.openxmlformats.org/officeDocument/2006/docPropsVTypes"/>
</file>