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弘扬抗疫精神主题班会总结</w:t>
      </w:r>
      <w:bookmarkEnd w:id="1"/>
    </w:p>
    <w:p>
      <w:pPr>
        <w:jc w:val="center"/>
        <w:spacing w:before="0" w:after="450"/>
      </w:pPr>
      <w:r>
        <w:rPr>
          <w:rFonts w:ascii="Arial" w:hAnsi="Arial" w:eastAsia="Arial" w:cs="Arial"/>
          <w:color w:val="999999"/>
          <w:sz w:val="20"/>
          <w:szCs w:val="20"/>
        </w:rPr>
        <w:t xml:space="preserve">来源：网友投稿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面对问题，应进一步弘扬抗疫精神，坚持不懈、积极作为、坚守正确价值理念不动摇，最终将收获的不仅是胜利，也一定会赢得世界人民的广泛认同。下面是中国文库-教育资源网为大家整理的弘扬抗疫精神主题班会总结 ,供大家参考。　　弘扬抗疫精神主题班会总结　...</w:t>
      </w:r>
    </w:p>
    <w:p>
      <w:pPr>
        <w:ind w:left="0" w:right="0" w:firstLine="560"/>
        <w:spacing w:before="450" w:after="450" w:line="312" w:lineRule="auto"/>
      </w:pPr>
      <w:r>
        <w:rPr>
          <w:rFonts w:ascii="宋体" w:hAnsi="宋体" w:eastAsia="宋体" w:cs="宋体"/>
          <w:color w:val="000"/>
          <w:sz w:val="28"/>
          <w:szCs w:val="28"/>
        </w:rPr>
        <w:t xml:space="preserve">面对问题，应进一步弘扬抗疫精神，坚持不懈、积极作为、坚守正确价值理念不动摇，最终将收获的不仅是胜利，也一定会赢得世界人民的广泛认同。下面是中国文库-教育资源网为大家整理的弘扬抗疫精神主题班会总结 ,供大家参考。[_TAG_h2]　　弘扬抗疫精神主题班会总结</w:t>
      </w:r>
    </w:p>
    <w:p>
      <w:pPr>
        <w:ind w:left="0" w:right="0" w:firstLine="560"/>
        <w:spacing w:before="450" w:after="450" w:line="312" w:lineRule="auto"/>
      </w:pPr>
      <w:r>
        <w:rPr>
          <w:rFonts w:ascii="宋体" w:hAnsi="宋体" w:eastAsia="宋体" w:cs="宋体"/>
          <w:color w:val="000"/>
          <w:sz w:val="28"/>
          <w:szCs w:val="28"/>
        </w:rPr>
        <w:t xml:space="preserve">　　春季是各种传染疾病的高发季节，为了避免学生各种疾病的发生，3月26日 烟台开发区八角中心小学通过教师会议、班会等方式对师生进行了宣传教育，各班主任教师每天对教室进行通风消毒，切实做好春季传染病的预防工作。　为了让学生进一步了解春季传染病有关知识，学校利用班会课对学生开展了《预防春季传染病》的主题班会，班主任对学生进行了预防流行性感冒、肺炎、腮腺炎、胃肠道等疾病的`教育，并讲解了各种疾病的临床表现和预防措施，提醒学生们在日常生活中要注意饮食卫生，养成良好的饮食习惯，多参加各种体育活动，增强体质。课后，学生们以“预防春季传染病”为主题，通过黑板报、手抄报、漫画、宣传栏等形式进行宣传，号召全校师生关注健康。</w:t>
      </w:r>
    </w:p>
    <w:p>
      <w:pPr>
        <w:ind w:left="0" w:right="0" w:firstLine="560"/>
        <w:spacing w:before="450" w:after="450" w:line="312" w:lineRule="auto"/>
      </w:pPr>
      <w:r>
        <w:rPr>
          <w:rFonts w:ascii="宋体" w:hAnsi="宋体" w:eastAsia="宋体" w:cs="宋体"/>
          <w:color w:val="000"/>
          <w:sz w:val="28"/>
          <w:szCs w:val="28"/>
        </w:rPr>
        <w:t xml:space="preserve">　　通过这次主题班会活动，使学生们了解了很多有关疾病预防的知识，学生们也纷纷表示改掉不良的生活习惯。</w:t>
      </w:r>
    </w:p>
    <w:p>
      <w:pPr>
        <w:ind w:left="0" w:right="0" w:firstLine="560"/>
        <w:spacing w:before="450" w:after="450" w:line="312" w:lineRule="auto"/>
      </w:pPr>
      <w:r>
        <w:rPr>
          <w:rFonts w:ascii="宋体" w:hAnsi="宋体" w:eastAsia="宋体" w:cs="宋体"/>
          <w:color w:val="000"/>
          <w:sz w:val="28"/>
          <w:szCs w:val="28"/>
        </w:rPr>
        <w:t xml:space="preserve">　　因受到新冠肺炎疫情影响，原定于3月5日召开的全国“两会”比原定时间推迟了两个多月，将于2024年5月21日召开。三个多月来，在中国共产党的坚强领导下，全国人民同心协力、抗击疫情。截止到目前，可以说疫情在全国范围内已经得到有效控制，抗击疫情的战役取得阶段性胜利。在“脱贫攻坚战”叠加“疫情阻击战”的特殊时刻，应进一步弘扬抗疫精神，迎接“两会”召开，坚决打赢“脱贫攻坚战”和“疫情阻击战”。</w:t>
      </w:r>
    </w:p>
    <w:p>
      <w:pPr>
        <w:ind w:left="0" w:right="0" w:firstLine="560"/>
        <w:spacing w:before="450" w:after="450" w:line="312" w:lineRule="auto"/>
      </w:pPr>
      <w:r>
        <w:rPr>
          <w:rFonts w:ascii="宋体" w:hAnsi="宋体" w:eastAsia="宋体" w:cs="宋体"/>
          <w:color w:val="000"/>
          <w:sz w:val="28"/>
          <w:szCs w:val="28"/>
        </w:rPr>
        <w:t xml:space="preserve">　　进一步弘扬不惧险阻逆行而上的抗疫精神</w:t>
      </w:r>
    </w:p>
    <w:p>
      <w:pPr>
        <w:ind w:left="0" w:right="0" w:firstLine="560"/>
        <w:spacing w:before="450" w:after="450" w:line="312" w:lineRule="auto"/>
      </w:pPr>
      <w:r>
        <w:rPr>
          <w:rFonts w:ascii="宋体" w:hAnsi="宋体" w:eastAsia="宋体" w:cs="宋体"/>
          <w:color w:val="000"/>
          <w:sz w:val="28"/>
          <w:szCs w:val="28"/>
        </w:rPr>
        <w:t xml:space="preserve">　　此次新冠肺炎疫情对中国乃至整个世界带来空前影响。从疫情感染和致死情况来看，目前全球感染人数已经超过400万，也已将近30万。这是一场自近代以来世所罕见的疫情。受到疫情影响，2024年一季度中国GDP同比下降6.8%，这是改革开放40多年来从未出现过的事情。经济下行的不仅是中国，世界主要经济体国内生产总值都出现不同程度的下滑。此外，美国劳动力市场初次申请失业金的人数暴增，全国失业率飙升。在疫情防控不力的情况下，美国第二季度经济深度衰退几成定局。遭遇危机的不只美国，在欧洲，欧盟各国情况和美国极为相似。在亚太地区，日本第一季度经济增速放缓，消费和投资增速出现严重的负增长，日本自中国进口同比负增幅度明显扩大。总而言之，突如其来的疫情让原本就充满变数的世界经济变得更加扑朔迷离。原本关于世界经济在今年第一季度实现复苏的预期已成为泡影。而在未来一个季度，世界经济下行已经几乎成为定局。在经济全球化的今天，各国经济你中有我、我中有你、相互交织。</w:t>
      </w:r>
    </w:p>
    <w:p>
      <w:pPr>
        <w:ind w:left="0" w:right="0" w:firstLine="560"/>
        <w:spacing w:before="450" w:after="450" w:line="312" w:lineRule="auto"/>
      </w:pPr>
      <w:r>
        <w:rPr>
          <w:rFonts w:ascii="宋体" w:hAnsi="宋体" w:eastAsia="宋体" w:cs="宋体"/>
          <w:color w:val="000"/>
          <w:sz w:val="28"/>
          <w:szCs w:val="28"/>
        </w:rPr>
        <w:t xml:space="preserve">　　尽管中国当前疫情防控形势持续向好，本土疫情传播基本阻断，复工复产加快推进，关系国计民生的基础行业和重要产品稳定增长，基本民生得到较好保障，经济社会发展大局稳定。但是，在世界经济快速下行的背景下，中国经济应该如何应对。未来中国的经济增长所面临的严峻形势又直接关系到全面建成小康社会战略目标、“十三五规划”收官，以及打赢脱贫攻坚战。我们应该看到，疫情防控形势持续向好，对于中国来说既是机遇更是挑战。面对脱贫“攻坚战”叠加疫情“阻击战”的现实，推进脱贫攻坚任务更重，要求更高。在这样关键的时刻，应进一步弘扬抗疫精神，将不畏恶疾、顽强抗疫、逆行而上的抗疫精神运用到未来的实际工作和可能面临的一切困难险阻中。相信在抗疫精神的引领下，中国定将战胜一切艰难险阻，取得全面建成小康社会和脱贫攻坚战的最终胜利。</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的坚强领导和统一部署下，疫情首先在中国得到有效控制，中国特色社会主义制度优势在实践中进一步得到彰显。不仅如此，中国从沉重灾难中刚有所缓解，就立刻向世界各国，特别是向疫情严重的国家伸出援助之手，彰显了中国人民爱好和平，构建人类命运共同体的价值理念。然而，在全面总结抗击疫情经验时，除了关注自身制度优势，也要关注西方国家对中国抗击疫情实践刻意诋毁的事实。他们相继制造“新东亚病夫论”、中国刻意隐瞒疫情导致西方疫情暴发的“甩锅论”，中国研究机构人造病毒的“阴谋论”等诸多荒谬言论，甚至以此为依据提出向中国索赔这样荒谬无理的要求。这些荒谬的言论和思想不能因为他们自身的荒唐而被忽略。相反，这种与事实明显不符的言论能够存在并有市场本身就值得高度关注。</w:t>
      </w:r>
    </w:p>
    <w:p>
      <w:pPr>
        <w:ind w:left="0" w:right="0" w:firstLine="560"/>
        <w:spacing w:before="450" w:after="450" w:line="312" w:lineRule="auto"/>
      </w:pPr>
      <w:r>
        <w:rPr>
          <w:rFonts w:ascii="宋体" w:hAnsi="宋体" w:eastAsia="宋体" w:cs="宋体"/>
          <w:color w:val="000"/>
          <w:sz w:val="28"/>
          <w:szCs w:val="28"/>
        </w:rPr>
        <w:t xml:space="preserve">　　实际上，这种对中国和中国人民伟大实践的贬斥并不鲜见。自“中国和平崛起”的理念提出以来，对中国的贬斥就以“中国威胁论”这样含蓄的形式在西方世界流行。这种思想蕴含着西方观念对中国发展的那种根深蒂固的心理拒斥。而在此次疫情中，西方国家的这种心理拒斥以更加直白和赤裸裸的方式表现出来。对于即将全面建成小康社会，进而实现中华民族伟大复兴的中国来说，这一问题将一直存在于前进的路上。面对问题，应进一步弘扬抗疫精神，坚持不懈、积极作为、坚守正确价值理念不动摇，最终将收获的不仅是胜利，也一定会赢得世界人民的广泛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2024-10-18T20:19:17+08:00</dcterms:created>
  <dcterms:modified xsi:type="dcterms:W3CDTF">2024-10-18T20:19:17+08:00</dcterms:modified>
</cp:coreProperties>
</file>

<file path=docProps/custom.xml><?xml version="1.0" encoding="utf-8"?>
<Properties xmlns="http://schemas.openxmlformats.org/officeDocument/2006/custom-properties" xmlns:vt="http://schemas.openxmlformats.org/officeDocument/2006/docPropsVTypes"/>
</file>