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党章学习总结ppt模板</w:t>
      </w:r>
      <w:bookmarkEnd w:id="1"/>
    </w:p>
    <w:p>
      <w:pPr>
        <w:jc w:val="center"/>
        <w:spacing w:before="0" w:after="450"/>
      </w:pPr>
      <w:r>
        <w:rPr>
          <w:rFonts w:ascii="Arial" w:hAnsi="Arial" w:eastAsia="Arial" w:cs="Arial"/>
          <w:color w:val="999999"/>
          <w:sz w:val="20"/>
          <w:szCs w:val="20"/>
        </w:rPr>
        <w:t xml:space="preserve">来源：网友投稿  作者：落花无言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作为党员，为了更进一步的认识自己的中国共产党，必须要学习和遵守中国共产党党章，党的xx大召开以后，党章中添加了一些内容，为了保持党员思想上和行动上的先进性，我们必须要学习《新党章》，于是我再次学习了新修订的《中国共产党党章》。通过认真学习，...</w:t>
      </w:r>
    </w:p>
    <w:p>
      <w:pPr>
        <w:ind w:left="0" w:right="0" w:firstLine="560"/>
        <w:spacing w:before="450" w:after="450" w:line="312" w:lineRule="auto"/>
      </w:pPr>
      <w:r>
        <w:rPr>
          <w:rFonts w:ascii="宋体" w:hAnsi="宋体" w:eastAsia="宋体" w:cs="宋体"/>
          <w:color w:val="000"/>
          <w:sz w:val="28"/>
          <w:szCs w:val="28"/>
        </w:rPr>
        <w:t xml:space="preserve">作为党员，为了更进一步的认识自己的中国共产党，必须要学习和遵守中国共产党党章，党的xx大召开以后，党章中添加了一些内容，为了保持党员思想上和行动上的先进性，我们必须要学习《新党章》，于是我再次学习了新修订的《中国共产党党章》。通过认真学习，我对新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　　新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积极为党的教育事业作贡献。</w:t>
      </w:r>
    </w:p>
    <w:p>
      <w:pPr>
        <w:ind w:left="0" w:right="0" w:firstLine="560"/>
        <w:spacing w:before="450" w:after="450" w:line="312" w:lineRule="auto"/>
      </w:pPr>
      <w:r>
        <w:rPr>
          <w:rFonts w:ascii="宋体" w:hAnsi="宋体" w:eastAsia="宋体" w:cs="宋体"/>
          <w:color w:val="000"/>
          <w:sz w:val="28"/>
          <w:szCs w:val="28"/>
        </w:rPr>
        <w:t xml:space="preserve">　　通过对新党章的学习，我认识到:我们每个党员要认真学习和遵守党的章程，永葆先进性和争当合格党员，还应努力做到以下三点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　　1，努力把干好工作和提升自身素质统一起来。同时，我们每个党员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教师既要把学生当做学生，还要把学生当做朋友，当做一个与教师有平等关系的公民。教师要尊重学生，要尊重学生的人格，尊重学生在学习方面的思考，尊重学生的创造思维，而不能要求学生全盘照搬教师的思维。</w:t>
      </w:r>
    </w:p>
    <w:p>
      <w:pPr>
        <w:ind w:left="0" w:right="0" w:firstLine="560"/>
        <w:spacing w:before="450" w:after="450" w:line="312" w:lineRule="auto"/>
      </w:pPr>
      <w:r>
        <w:rPr>
          <w:rFonts w:ascii="宋体" w:hAnsi="宋体" w:eastAsia="宋体" w:cs="宋体"/>
          <w:color w:val="000"/>
          <w:sz w:val="28"/>
          <w:szCs w:val="28"/>
        </w:rPr>
        <w:t xml:space="preserve">　　2，保持与时俱进的精神状态，善于学习(向书本学习，向社会学习，向学生学习)，主动接受先进文化，用现代文化武装自己。在当代中国，发展先进的文化，就是发展面向现代化，面向世界，面向未来的，民族的科学的大众的社会主义文化，作教师的首先要理解，掌握这种文化，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　　3，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基础教育工作的党员同志，就是要在认真扎实地做好学校教育教学管理，指导各项基础工作的同时，不断动脑筋，想办法，积极开拓工作新思路，加大课程改革力度，全面提高教育教学水平和质量，培养更多更好的建设人才，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以上仅是我前阶段学习新党章的点滴心得体会，与其他领导和同志们相比，自己学得还很不够，在下阶段及今后的日子里，我决心进一步加强党的理论和知识的学习，提高党性修养，密切联系教育工作实际，不断提高自己的政治思想觉悟和指导实际工作的能力，更加勤奋扎实的做好本职工作，永葆党员政治本色，为我市教育事业的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2024-10-18T18:12:52+08:00</dcterms:created>
  <dcterms:modified xsi:type="dcterms:W3CDTF">2024-10-18T18:12:52+08:00</dcterms:modified>
</cp:coreProperties>
</file>

<file path=docProps/custom.xml><?xml version="1.0" encoding="utf-8"?>
<Properties xmlns="http://schemas.openxmlformats.org/officeDocument/2006/custom-properties" xmlns:vt="http://schemas.openxmlformats.org/officeDocument/2006/docPropsVTypes"/>
</file>