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2024年信访工作情况总结</w:t>
      </w:r>
      <w:bookmarkEnd w:id="1"/>
    </w:p>
    <w:p>
      <w:pPr>
        <w:jc w:val="center"/>
        <w:spacing w:before="0" w:after="450"/>
      </w:pPr>
      <w:r>
        <w:rPr>
          <w:rFonts w:ascii="Arial" w:hAnsi="Arial" w:eastAsia="Arial" w:cs="Arial"/>
          <w:color w:val="999999"/>
          <w:sz w:val="20"/>
          <w:szCs w:val="20"/>
        </w:rPr>
        <w:t xml:space="preserve">来源：网友投稿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工作总结是我们工作的不可以少的一部分，写好工作总结能让我们的工作更好的开展和实施。下面是小编搜集整理的2024年信访工作情况总结，欢迎阅读。更多资讯请继续关注信访工作总结栏目!  人民法院关于涉诉信访工作情况总结  近几年来，在县委的正确...</w:t>
      </w:r>
    </w:p>
    <w:p>
      <w:pPr>
        <w:ind w:left="0" w:right="0" w:firstLine="560"/>
        <w:spacing w:before="450" w:after="450" w:line="312" w:lineRule="auto"/>
      </w:pPr>
      <w:r>
        <w:rPr>
          <w:rFonts w:ascii="宋体" w:hAnsi="宋体" w:eastAsia="宋体" w:cs="宋体"/>
          <w:color w:val="000"/>
          <w:sz w:val="28"/>
          <w:szCs w:val="28"/>
        </w:rPr>
        <w:t xml:space="preserve">工作总结是我们工作的不可以少的一部分，写好工作总结能让我们的工作更好的开展和实施。下面是小编搜集整理的2024年信访工作情况总结，欢迎阅读。更多资讯请继续关注信访工作总结栏目!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人民法院关于涉诉信访工作情况总结</w:t>
      </w:r>
    </w:p>
    <w:p>
      <w:pPr>
        <w:ind w:left="0" w:right="0" w:firstLine="560"/>
        <w:spacing w:before="450" w:after="450" w:line="312" w:lineRule="auto"/>
      </w:pPr>
      <w:r>
        <w:rPr>
          <w:rFonts w:ascii="宋体" w:hAnsi="宋体" w:eastAsia="宋体" w:cs="宋体"/>
          <w:color w:val="000"/>
          <w:sz w:val="28"/>
          <w:szCs w:val="28"/>
        </w:rPr>
        <w:t xml:space="preserve">近几年来，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分析当前法院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法院党组的重要议事日程，研究解决重大的信访问题，定期分析信访工作形势，切实做好新形势下的信访工作。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二是落实信访责任制。把信访工作落实到法院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法院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实践证明，初次来信来访问题解决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201x年我局的计划和目标是:采取更加细致的工作,坚决把信访工作做到位、做到家。坚决把上访事件控制在零事件。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2024-10-18T18:11:47+08:00</dcterms:created>
  <dcterms:modified xsi:type="dcterms:W3CDTF">2024-10-18T18:11:47+08:00</dcterms:modified>
</cp:coreProperties>
</file>

<file path=docProps/custom.xml><?xml version="1.0" encoding="utf-8"?>
<Properties xmlns="http://schemas.openxmlformats.org/officeDocument/2006/custom-properties" xmlns:vt="http://schemas.openxmlformats.org/officeDocument/2006/docPropsVTypes"/>
</file>