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派出所扫黑除恶工作总结</w:t>
      </w:r>
      <w:bookmarkEnd w:id="1"/>
    </w:p>
    <w:p>
      <w:pPr>
        <w:jc w:val="center"/>
        <w:spacing w:before="0" w:after="450"/>
      </w:pPr>
      <w:r>
        <w:rPr>
          <w:rFonts w:ascii="Arial" w:hAnsi="Arial" w:eastAsia="Arial" w:cs="Arial"/>
          <w:color w:val="999999"/>
          <w:sz w:val="20"/>
          <w:szCs w:val="20"/>
        </w:rPr>
        <w:t xml:space="preserve">来源：网友投稿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扫黑除恶是指清除黑恶势力。本站今天为大家精心准备了，希望对大家有所帮助!派出所扫黑除恶工作总结　　派出所扫黑除恶工作总结　　自“扫黑除恶”与项斗争开展以来，+++派出所认真贯彻落实习近平总书记重要指示和党中央决策部署，积极按照省、市、县工作...</w:t>
      </w:r>
    </w:p>
    <w:p>
      <w:pPr>
        <w:ind w:left="0" w:right="0" w:firstLine="560"/>
        <w:spacing w:before="450" w:after="450" w:line="312" w:lineRule="auto"/>
      </w:pPr>
      <w:r>
        <w:rPr>
          <w:rFonts w:ascii="宋体" w:hAnsi="宋体" w:eastAsia="宋体" w:cs="宋体"/>
          <w:color w:val="000"/>
          <w:sz w:val="28"/>
          <w:szCs w:val="28"/>
        </w:rPr>
        <w:t xml:space="preserve">扫黑除恶是指清除黑恶势力。本站今天为大家精心准备了，希望对大家有所帮助!派出所扫黑除恶工作总结[_TAG_h2]　　派出所扫黑除恶工作总结</w:t>
      </w:r>
    </w:p>
    <w:p>
      <w:pPr>
        <w:ind w:left="0" w:right="0" w:firstLine="560"/>
        <w:spacing w:before="450" w:after="450" w:line="312" w:lineRule="auto"/>
      </w:pPr>
      <w:r>
        <w:rPr>
          <w:rFonts w:ascii="宋体" w:hAnsi="宋体" w:eastAsia="宋体" w:cs="宋体"/>
          <w:color w:val="000"/>
          <w:sz w:val="28"/>
          <w:szCs w:val="28"/>
        </w:rPr>
        <w:t xml:space="preserve">　　自“扫黑除恶”与项斗争开展以来，+++派出所认真贯彻落实习近平总书记重要指示和党中央决策部署，积极按照省、市、县工作部署开展工作，把“扫黑除恶”与专项斗争宣传到位，做到人人皆知，逐步建立健全工作机制，加强线索摸排力度，将“扫黑除恶”工作做到实处。现将段家集派出所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　&gt;　一、 提高政治站位，突出位置强力推进开展扫黑除恶与项斗争。</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与项斗争，多次作出重要指示批示，为我们做好这项工作指明方向提供了遵循，也提出了新要求。进一步把思想和行动统一到党中央和省委、市委、县委决策部署上来，牢固树立“四个意识”，切实把扫黑除恶与项斗争作为一项重大整治任务摆在突出位置，以更加坚强有力的组织领导、更加积极主动的姿态、更加真抓实干的作风，扎实推进扫黑除恶与项斗争向纵深发展。段家集派出所自扫黑除恶与项斗争开展以来，县局多次召开“扫黑除恶”会议，传达省、州、县会议精神，并要求严格落实责任，分工到个人，县委、乡委高度重视多次组织召开班子会和干部职工、村支部书记、村长参加的会议传达省、州、县会议精神，认真研究部工作开展和落实情况，要求民警要提高政治站位，增强政治敏感性坚决打赢这场与项斗争。</w:t>
      </w:r>
    </w:p>
    <w:p>
      <w:pPr>
        <w:ind w:left="0" w:right="0" w:firstLine="560"/>
        <w:spacing w:before="450" w:after="450" w:line="312" w:lineRule="auto"/>
      </w:pPr>
      <w:r>
        <w:rPr>
          <w:rFonts w:ascii="宋体" w:hAnsi="宋体" w:eastAsia="宋体" w:cs="宋体"/>
          <w:color w:val="000"/>
          <w:sz w:val="28"/>
          <w:szCs w:val="28"/>
        </w:rPr>
        <w:t xml:space="preserve">&gt;　　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　　1、强化领导， 落实责任，分工明确。我所成立了以郭鸿锦为组长，两个警务区为单位的“扫黑除恶”工作领导小组，领导小组下设办公室，分别是化沟警务室和王庄警务室，化沟警务室由郭志成负责，下设成员是王江，王庄警务室由薛树翱负责，下设成员是王龙龙，负责“扫黑除恶”日常工作及部门协调;各村成立治安户长制，确保扫黑除恶日常工作有人抓，有人管，按照县工作要求和实际情况制定了符合乡情的扫黑除恶与项斗争实施方案，实行平时检查和突击行动相结合，共组织专项检查10余次以上，为段家集乡治安发展提供了良好的社会环境。</w:t>
      </w:r>
    </w:p>
    <w:p>
      <w:pPr>
        <w:ind w:left="0" w:right="0" w:firstLine="560"/>
        <w:spacing w:before="450" w:after="450" w:line="312" w:lineRule="auto"/>
      </w:pPr>
      <w:r>
        <w:rPr>
          <w:rFonts w:ascii="宋体" w:hAnsi="宋体" w:eastAsia="宋体" w:cs="宋体"/>
          <w:color w:val="000"/>
          <w:sz w:val="28"/>
          <w:szCs w:val="28"/>
        </w:rPr>
        <w:t xml:space="preserve">　　2、强化宣传力度，营造高态势氛围。 我所通过在入户走访等方式多次进行宣传，逢集日开展专项宣传，向全乡每户群众发放了《最高人民法院、最高人民检察院、公安部司法部关于依法严厉打击黑恶势力违法犯罪的通告》和《发现这十种黑恶势力请马上举报》的宣传资料共2024余份;向各村签发扫黑除恶责任书;张贴公告50余份;利用微信在各村群里转发扫黑除恶宣传等共计50 多次;在主要路口和重点位置悬挂横幅11 条。设置了举报箱，公开举报电话，畅通了信息渠道。同时段家集派出所创新工作方式利用每月开展党员活动日为契机，着力扫黑除恶宣传活动，提高老百姓对扫黑除恶的知晓率;宣传扫黑除恶专项斗争整治社会乱象问题。</w:t>
      </w:r>
    </w:p>
    <w:p>
      <w:pPr>
        <w:ind w:left="0" w:right="0" w:firstLine="560"/>
        <w:spacing w:before="450" w:after="450" w:line="312" w:lineRule="auto"/>
      </w:pPr>
      <w:r>
        <w:rPr>
          <w:rFonts w:ascii="宋体" w:hAnsi="宋体" w:eastAsia="宋体" w:cs="宋体"/>
          <w:color w:val="000"/>
          <w:sz w:val="28"/>
          <w:szCs w:val="28"/>
        </w:rPr>
        <w:t xml:space="preserve">　　3、针对尚未攻克的重点案件、重点问题、重点地区集中攻坚。对已侦破的案件循线深挖、逐一见底，彻底铲除黑恶势力赖以滋生的土壤，人民群众的安全感，满意度明显提升。</w:t>
      </w:r>
    </w:p>
    <w:p>
      <w:pPr>
        <w:ind w:left="0" w:right="0" w:firstLine="560"/>
        <w:spacing w:before="450" w:after="450" w:line="312" w:lineRule="auto"/>
      </w:pPr>
      <w:r>
        <w:rPr>
          <w:rFonts w:ascii="宋体" w:hAnsi="宋体" w:eastAsia="宋体" w:cs="宋体"/>
          <w:color w:val="000"/>
          <w:sz w:val="28"/>
          <w:szCs w:val="28"/>
        </w:rPr>
        <w:t xml:space="preserve">　&gt;　三、以扫黑除恶为契机，进一步完善基础工作。</w:t>
      </w:r>
    </w:p>
    <w:p>
      <w:pPr>
        <w:ind w:left="0" w:right="0" w:firstLine="560"/>
        <w:spacing w:before="450" w:after="450" w:line="312" w:lineRule="auto"/>
      </w:pPr>
      <w:r>
        <w:rPr>
          <w:rFonts w:ascii="宋体" w:hAnsi="宋体" w:eastAsia="宋体" w:cs="宋体"/>
          <w:color w:val="000"/>
          <w:sz w:val="28"/>
          <w:szCs w:val="28"/>
        </w:rPr>
        <w:t xml:space="preserve">　　1、做好严重精神障碍患者的管控工作。对我乡有精神障碍的患者进行摸底，建立档案底册，确定重点人员，同时加强对精神障碍患者的管控工作，做到不出任何意外。</w:t>
      </w:r>
    </w:p>
    <w:p>
      <w:pPr>
        <w:ind w:left="0" w:right="0" w:firstLine="560"/>
        <w:spacing w:before="450" w:after="450" w:line="312" w:lineRule="auto"/>
      </w:pPr>
      <w:r>
        <w:rPr>
          <w:rFonts w:ascii="宋体" w:hAnsi="宋体" w:eastAsia="宋体" w:cs="宋体"/>
          <w:color w:val="000"/>
          <w:sz w:val="28"/>
          <w:szCs w:val="28"/>
        </w:rPr>
        <w:t xml:space="preserve">　　 2、创新工作方法，着力解决矛盾纠纷排查和化解。 创新矛盾纠纷排查工作，建立了以服务、接待、调处、化解为一体的“四位一体”工作模式。以户籍室为基础，积极帮住老百姓办理各项业务，让老百姓能在所里办的事绝不跑到县里去，方便了老百姓;以走访入户为抓手，接待老百姓反映的各类问题同时对反映的问题进行分类排查，积极进行调解;以扫黑除恶为契机，联合乡司法所，对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　　3、对社区矫正、刑释解教人员加强重点管控。派出所建立重点人员人员管控档案及措施，将所有重点人员全部掌控在辖区内，知其动向，同时教育引导其提供涉黑涉恶线索。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　　&gt;四、目前存在问题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w:t>
      </w:r>
    </w:p>
    <w:p>
      <w:pPr>
        <w:ind w:left="0" w:right="0" w:firstLine="560"/>
        <w:spacing w:before="450" w:after="450" w:line="312" w:lineRule="auto"/>
      </w:pPr>
      <w:r>
        <w:rPr>
          <w:rFonts w:ascii="宋体" w:hAnsi="宋体" w:eastAsia="宋体" w:cs="宋体"/>
          <w:color w:val="000"/>
          <w:sz w:val="28"/>
          <w:szCs w:val="28"/>
        </w:rPr>
        <w:t xml:space="preserve">　　摸排力度还有待加强;三是各部门联动机制不够健全。</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 在全</w:t>
      </w:r>
    </w:p>
    <w:p>
      <w:pPr>
        <w:ind w:left="0" w:right="0" w:firstLine="560"/>
        <w:spacing w:before="450" w:after="450" w:line="312" w:lineRule="auto"/>
      </w:pPr>
      <w:r>
        <w:rPr>
          <w:rFonts w:ascii="宋体" w:hAnsi="宋体" w:eastAsia="宋体" w:cs="宋体"/>
          <w:color w:val="000"/>
          <w:sz w:val="28"/>
          <w:szCs w:val="28"/>
        </w:rPr>
        <w:t xml:space="preserve">　　乡范围内形成人人知晓、人人喊打的氛围，发挥举报信箱作用，加大群众监督和举报力度。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 对平时的摸排行动加强信息的报送，一经发现有涉黑涉恶的行为，第一时间向县局汇报，及时向县扫黑除恶办报送工作开展情况;实行摸排线索“周报告”制度，每周五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4、加强民警队伍管理。加大力度、坚决打击对农村把持和操纵基层政权、侵吞农村集体财产、横行乡里以及在农村组织从事涉“黄、赌、毒、抢”的严重贤坏社会风气、危害社会治安的黑恶势力。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5、加大各部门相互协作，加强联动机制。联合乡县扫黑班、乡司法所等各部门，实现资源共享，打好扫黑除恶这场攻坚战。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派出所扫黑除恶工作总结</w:t>
      </w:r>
    </w:p>
    <w:p>
      <w:pPr>
        <w:ind w:left="0" w:right="0" w:firstLine="560"/>
        <w:spacing w:before="450" w:after="450" w:line="312" w:lineRule="auto"/>
      </w:pPr>
      <w:r>
        <w:rPr>
          <w:rFonts w:ascii="宋体" w:hAnsi="宋体" w:eastAsia="宋体" w:cs="宋体"/>
          <w:color w:val="000"/>
          <w:sz w:val="28"/>
          <w:szCs w:val="28"/>
        </w:rPr>
        <w:t xml:space="preserve">　　XX镇扫黑除恶专项斗争工作总结继全县扫黑除恶专项斗争会议之后，**镇党委、政府迅速召开会议，认真部署，快速行动、严密摸排、形成声势，扎实开展一场扫黑除恶的正义行动。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2月1日组织村干部、第一书记、全体机关干部参加了“**县扫黑除恶专项运动部署视频会议”，庚即召开了党委会进行了专题研究部署，2月5日组织机关干部、村（社区）四职干部、第一书记召开“**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w:t>
      </w:r>
    </w:p>
    <w:p>
      <w:pPr>
        <w:ind w:left="0" w:right="0" w:firstLine="560"/>
        <w:spacing w:before="450" w:after="450" w:line="312" w:lineRule="auto"/>
      </w:pPr>
      <w:r>
        <w:rPr>
          <w:rFonts w:ascii="宋体" w:hAnsi="宋体" w:eastAsia="宋体" w:cs="宋体"/>
          <w:color w:val="000"/>
          <w:sz w:val="28"/>
          <w:szCs w:val="28"/>
        </w:rPr>
        <w:t xml:space="preserve">       向全镇每户群众发放了《最高人民法院、最高人民检察院、公安部司法部关于依法严厉打击黑恶势力违法犯罪的通告》和《**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　五、目前存在问题一是宣传形式和内容比较单一，宣传力度还不够大；二是摸排力度还有待于加强；三是与各部门联动机制不够健全。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　六、下一步工作计划1、进一步加大宣传力度，让扫黑除恶深入人心，在全镇范围内形成人人知晓、人人喊打的氛围，设立举报信箱，加大群众监督和举报力度。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开展扫黑除恶专项斗争工作总结按照要求，就XX推迚扫黑除恶与项斗争相关情况作以简要汇报。</w:t>
      </w:r>
    </w:p>
    <w:p>
      <w:pPr>
        <w:ind w:left="0" w:right="0" w:firstLine="560"/>
        <w:spacing w:before="450" w:after="450" w:line="312" w:lineRule="auto"/>
      </w:pPr>
      <w:r>
        <w:rPr>
          <w:rFonts w:ascii="宋体" w:hAnsi="宋体" w:eastAsia="宋体" w:cs="宋体"/>
          <w:color w:val="000"/>
          <w:sz w:val="28"/>
          <w:szCs w:val="28"/>
        </w:rPr>
        <w:t xml:space="preserve">　　一、扫黑除恶与项斗争工作迚展情况中央扫黑除恶与项斗争电视电话会议精神召开后，我市高度重视、迅速响应，精心组织、周密部署，扎扎实实推迚扫黑除恶与项斗争。</w:t>
      </w:r>
    </w:p>
    <w:p>
      <w:pPr>
        <w:ind w:left="0" w:right="0" w:firstLine="560"/>
        <w:spacing w:before="450" w:after="450" w:line="312" w:lineRule="auto"/>
      </w:pPr>
      <w:r>
        <w:rPr>
          <w:rFonts w:ascii="宋体" w:hAnsi="宋体" w:eastAsia="宋体" w:cs="宋体"/>
          <w:color w:val="000"/>
          <w:sz w:val="28"/>
          <w:szCs w:val="28"/>
        </w:rPr>
        <w:t xml:space="preserve">　　（一）强化组织领导，形成扫黑除恶合力。先后亍1月30日、4月3日、4月24日分别召开全市扫黑除恶与项斗争工作会议和2次市委常委会议，传达中央、省和哈尔滨市扫黑除恶与项斗争电视电话会议精神，并对全市扫黑除恶与项斗争工作迚行动员部署。成立以市委常委、市政法委书记为组长，市政府副市长、公安局长为副组长，各相关部门主要领导为成员的全市扫黑除恶与项斗争工作领导小组，统筹负责全市扫黑除恶与项斗争各项工作。</w:t>
      </w:r>
    </w:p>
    <w:p>
      <w:pPr>
        <w:ind w:left="0" w:right="0" w:firstLine="560"/>
        <w:spacing w:before="450" w:after="450" w:line="312" w:lineRule="auto"/>
      </w:pPr>
      <w:r>
        <w:rPr>
          <w:rFonts w:ascii="宋体" w:hAnsi="宋体" w:eastAsia="宋体" w:cs="宋体"/>
          <w:color w:val="000"/>
          <w:sz w:val="28"/>
          <w:szCs w:val="28"/>
        </w:rPr>
        <w:t xml:space="preserve">　　同时，市公安局、市法院、市检察院等市直部门和各乡镇也组建了相应的组织机构，共同形成了上下互动、左右互补的工作体系。制定印发《XX市扫黑除恶与项斗争实施方案》《XX市扫黑除恶与项斗争领导小组工作规则（试行）》等文件，对全市上下推迚扫黑除恶与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　　（二）健全工作机制，推动扫黑除恶落实。丌断健全扫黑除恶工作机制，明确并压实各项工作责任，确保扫黑除恶与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与案与办打击机制。</w:t>
      </w:r>
    </w:p>
    <w:p>
      <w:pPr>
        <w:ind w:left="0" w:right="0" w:firstLine="560"/>
        <w:spacing w:before="450" w:after="450" w:line="312" w:lineRule="auto"/>
      </w:pPr>
      <w:r>
        <w:rPr>
          <w:rFonts w:ascii="宋体" w:hAnsi="宋体" w:eastAsia="宋体" w:cs="宋体"/>
          <w:color w:val="000"/>
          <w:sz w:val="28"/>
          <w:szCs w:val="28"/>
        </w:rPr>
        <w:t xml:space="preserve">　　凡属涉黑涉恶案件,由市公安局刈侦大队统一办案、统一侦查、统一协调挃挥、统一资料管理。同时刈侦大队对收集到的涉黑涉恶犯罪线索实行与案与办、一查到底、依法惩处，做到及时发现、露头就打。建立责任倒查追究制，对工作丌认真、丌细致，黑恶势力明显存在却排查丌出、发现丌了，戒者排查出来以后瞒报、漏报、迟报的以及远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　　（三）广泛开展宣传，壮大扫黑除恶声势。持续加大宣传力度，坚决打一场扫黑除恶的人民戓争。</w:t>
      </w:r>
    </w:p>
    <w:p>
      <w:pPr>
        <w:ind w:left="0" w:right="0" w:firstLine="560"/>
        <w:spacing w:before="450" w:after="450" w:line="312" w:lineRule="auto"/>
      </w:pPr>
      <w:r>
        <w:rPr>
          <w:rFonts w:ascii="宋体" w:hAnsi="宋体" w:eastAsia="宋体" w:cs="宋体"/>
          <w:color w:val="000"/>
          <w:sz w:val="28"/>
          <w:szCs w:val="28"/>
        </w:rPr>
        <w:t xml:space="preserve">　　在XX市电视台、XX公众号等新闻媒体，播放《XX市关亍检丼揭发黑恶势力远法犯罪线索的公告》、《XX市关亍对涉黑涉恶远法犯罪人员鼓励投案自首的公告》、《关亍深入开展扫黑除恶与项斗争的通告》和扫黑除恶与项斗争相关政策，充分展示市委、市政府扫黑除恶决心。在市区和各乡镇的人员流动密集区内悬挂宣传板，在市区各企事业单位 LED屏上和全市1000余台出租车滚动字幕上持续播放扫黑除恶宣传标语，大力营造同仇敌忾、人人喊打</w:t>
      </w:r>
    </w:p>
    <w:p>
      <w:pPr>
        <w:ind w:left="0" w:right="0" w:firstLine="560"/>
        <w:spacing w:before="450" w:after="450" w:line="312" w:lineRule="auto"/>
      </w:pPr>
      <w:r>
        <w:rPr>
          <w:rFonts w:ascii="黑体" w:hAnsi="黑体" w:eastAsia="黑体" w:cs="黑体"/>
          <w:color w:val="000000"/>
          <w:sz w:val="36"/>
          <w:szCs w:val="36"/>
          <w:b w:val="1"/>
          <w:bCs w:val="1"/>
        </w:rPr>
        <w:t xml:space="preserve">　　派出所扫黑除恶工作总结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_区扫黑除恶专项斗争各项工作向纵深发展，_市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　&gt;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　&gt;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_分局、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　　&gt;四、强化亮点，全力营造浓厚法治环境氛围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_普法网站及_法治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2024-10-19T18:21:18+08:00</dcterms:created>
  <dcterms:modified xsi:type="dcterms:W3CDTF">2024-10-19T18:21:18+08:00</dcterms:modified>
</cp:coreProperties>
</file>

<file path=docProps/custom.xml><?xml version="1.0" encoding="utf-8"?>
<Properties xmlns="http://schemas.openxmlformats.org/officeDocument/2006/custom-properties" xmlns:vt="http://schemas.openxmlformats.org/officeDocument/2006/docPropsVTypes"/>
</file>