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2024个人述职报告总结</w:t>
      </w:r>
      <w:bookmarkEnd w:id="1"/>
    </w:p>
    <w:p>
      <w:pPr>
        <w:jc w:val="center"/>
        <w:spacing w:before="0" w:after="450"/>
      </w:pPr>
      <w:r>
        <w:rPr>
          <w:rFonts w:ascii="Arial" w:hAnsi="Arial" w:eastAsia="Arial" w:cs="Arial"/>
          <w:color w:val="999999"/>
          <w:sz w:val="20"/>
          <w:szCs w:val="20"/>
        </w:rPr>
        <w:t xml:space="preserve">来源：网友投稿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个人述职报告总结(优秀8篇)20_个人述职报告总结要怎么写，才更标准规范？根据多年的文秘写作经验，参考优秀的20_个人述职报告总结样本能让你事半功倍，下面分享【20_个人述职报告总结(优秀8篇)】，供你选择借鉴。&gt;20_个人述职报告总...</w:t>
      </w:r>
    </w:p>
    <w:p>
      <w:pPr>
        <w:ind w:left="0" w:right="0" w:firstLine="560"/>
        <w:spacing w:before="450" w:after="450" w:line="312" w:lineRule="auto"/>
      </w:pPr>
      <w:r>
        <w:rPr>
          <w:rFonts w:ascii="宋体" w:hAnsi="宋体" w:eastAsia="宋体" w:cs="宋体"/>
          <w:color w:val="000"/>
          <w:sz w:val="28"/>
          <w:szCs w:val="28"/>
        </w:rPr>
        <w:t xml:space="preserve">20_个人述职报告总结(优秀8篇)</w:t>
      </w:r>
    </w:p>
    <w:p>
      <w:pPr>
        <w:ind w:left="0" w:right="0" w:firstLine="560"/>
        <w:spacing w:before="450" w:after="450" w:line="312" w:lineRule="auto"/>
      </w:pPr>
      <w:r>
        <w:rPr>
          <w:rFonts w:ascii="宋体" w:hAnsi="宋体" w:eastAsia="宋体" w:cs="宋体"/>
          <w:color w:val="000"/>
          <w:sz w:val="28"/>
          <w:szCs w:val="28"/>
        </w:rPr>
        <w:t xml:space="preserve">20_个人述职报告总结要怎么写，才更标准规范？根据多年的文秘写作经验，参考优秀的20_个人述职报告总结样本能让你事半功倍，下面分享【20_个人述职报告总结(优秀8篇)】，供你选择借鉴。</w:t>
      </w:r>
    </w:p>
    <w:p>
      <w:pPr>
        <w:ind w:left="0" w:right="0" w:firstLine="560"/>
        <w:spacing w:before="450" w:after="450" w:line="312" w:lineRule="auto"/>
      </w:pPr>
      <w:r>
        <w:rPr>
          <w:rFonts w:ascii="宋体" w:hAnsi="宋体" w:eastAsia="宋体" w:cs="宋体"/>
          <w:color w:val="000"/>
          <w:sz w:val="28"/>
          <w:szCs w:val="28"/>
        </w:rPr>
        <w:t xml:space="preserve">&gt;20_个人述职报告总结篇2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560"/>
        <w:spacing w:before="450" w:after="450" w:line="312" w:lineRule="auto"/>
      </w:pPr>
      <w:r>
        <w:rPr>
          <w:rFonts w:ascii="宋体" w:hAnsi="宋体" w:eastAsia="宋体" w:cs="宋体"/>
          <w:color w:val="000"/>
          <w:sz w:val="28"/>
          <w:szCs w:val="28"/>
        </w:rPr>
        <w:t xml:space="preserve">&gt;20_个人述职报告总结篇3</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&gt;20_个人述职报告总结篇4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&gt;20_个人述职报告总结篇5</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&gt;20_个人述职报告总结篇6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&gt;20_个人述职报告总结篇7</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&gt;20_个人述职报告总结篇9</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&gt;20_个人述职报告总结篇10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我是社区的专职社工__，在这一年工作中，我秉承着社工应有的“助人自助”的理念，努力去完成每一项事务，去实现这份工作的真正意义和价值，下面我就自己20_年度的个人工作情况做如下汇报和总结，请各位领导、前辈批评指正。</w:t>
      </w:r>
    </w:p>
    <w:p>
      <w:pPr>
        <w:ind w:left="0" w:right="0" w:firstLine="560"/>
        <w:spacing w:before="450" w:after="450" w:line="312" w:lineRule="auto"/>
      </w:pPr>
      <w:r>
        <w:rPr>
          <w:rFonts w:ascii="宋体" w:hAnsi="宋体" w:eastAsia="宋体" w:cs="宋体"/>
          <w:color w:val="000"/>
          <w:sz w:val="28"/>
          <w:szCs w:val="28"/>
        </w:rPr>
        <w:t xml:space="preserve">一、个案服务</w:t>
      </w:r>
    </w:p>
    <w:p>
      <w:pPr>
        <w:ind w:left="0" w:right="0" w:firstLine="560"/>
        <w:spacing w:before="450" w:after="450" w:line="312" w:lineRule="auto"/>
      </w:pPr>
      <w:r>
        <w:rPr>
          <w:rFonts w:ascii="宋体" w:hAnsi="宋体" w:eastAsia="宋体" w:cs="宋体"/>
          <w:color w:val="000"/>
          <w:sz w:val="28"/>
          <w:szCs w:val="28"/>
        </w:rPr>
        <w:t xml:space="preserve">根据社工团队任务分工，今年专职社工需要完成近20个个案，任务量相当艰巨。社工深入挖掘个案潜在服务对象资源，多听多看多了解，再加上团队成员的积极配合和分享资源，较为顺利的完成了20个个案。市级项目的个案主题为健康，着重解决案主因病致贫，心理健康方面的问题，针对化深入化的帮助案主走出困境，提升了个案案主自我抗逆力能力，加强了服务对象的非正式支持网络，解决了服务对象的实际问题。</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今年社工需要完成10个小组活动。市级项目有4个小组，本职工作中有6个小组。市级项目主题围绕老年人及低保低收入人群的`健康问题和社区问题展开，因此社工根据服务对象切身需求开展了“安全在身边”安全行动小组，“医疗政策直通车”宣传小组，“心灵老鸭汤”心理疏导小组，“一叶知秋”秋季养生小组。小组活动的开展提升了服务对象的健康知识水平，加强了服务对象对心理健康的重视，增强了服务对象对医疗政策的了解，宣扬了健康积极的社区风尚。除此之外，街道项目的本职工作任务量也在持续完成，例如“乐动人生”乒乓球小组，“歌声与微笑”怀旧小组，“花开富贵”手工小组，志愿者服务小组和即将开展的夏日消暑小组等等。小组的开展丰富了居民的精神文化生活，提升了居民的居家安全意识，加强了社区居民对社区活动的参与度，也让更多的居民了解社区。</w:t>
      </w:r>
    </w:p>
    <w:p>
      <w:pPr>
        <w:ind w:left="0" w:right="0" w:firstLine="560"/>
        <w:spacing w:before="450" w:after="450" w:line="312" w:lineRule="auto"/>
      </w:pPr>
      <w:r>
        <w:rPr>
          <w:rFonts w:ascii="宋体" w:hAnsi="宋体" w:eastAsia="宋体" w:cs="宋体"/>
          <w:color w:val="000"/>
          <w:sz w:val="28"/>
          <w:szCs w:val="28"/>
        </w:rPr>
        <w:t xml:space="preserve">三、社区活动</w:t>
      </w:r>
    </w:p>
    <w:p>
      <w:pPr>
        <w:ind w:left="0" w:right="0" w:firstLine="560"/>
        <w:spacing w:before="450" w:after="450" w:line="312" w:lineRule="auto"/>
      </w:pPr>
      <w:r>
        <w:rPr>
          <w:rFonts w:ascii="宋体" w:hAnsi="宋体" w:eastAsia="宋体" w:cs="宋体"/>
          <w:color w:val="000"/>
          <w:sz w:val="28"/>
          <w:szCs w:val="28"/>
        </w:rPr>
        <w:t xml:space="preserve">20_区活动依托各种节日开展了丰富多彩的社区活动。例如腊八节活动、元宵节活动、端午节活动等。活动让社区居民相聚在一起，营造了良好的节日气氛，宣传了社工活动，促进了居民的融合。活动得到了居民的好评，社工也在各项活动中提升了自己的专业能力，加深了对社区居民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三大主要的任务量之外，社工还持续进行询访建档服务，挖掘更多的服务对象资源，了解他们的需求和意见，完善社工服务，加深服务对象和社工的专业关系，为之后的服务打好基础。社工不仅在服务中挖掘资源，还在活动中发现志愿者进行培育，挖掘服务对象自身潜能，让服务对象在合适的岗位发光发热，提升自我的价值，增强自信心。</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社工室将申报20__―20__年的区级项目。在吸取今年的工作经验的同时，总结工作中的不足，提升社工的专业知识水平，考取更高一层的中级社会工作师。社工将更加合理安排任务量的时间，更加注重服务质量和活动的创新性，为服务对象设计更加符合需求，更加具有新意和乐趣的活动，让更多的居民认识社工，了解社工活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2024-10-06T05:52:46+08:00</dcterms:created>
  <dcterms:modified xsi:type="dcterms:W3CDTF">2024-10-06T05:52:46+08:00</dcterms:modified>
</cp:coreProperties>
</file>

<file path=docProps/custom.xml><?xml version="1.0" encoding="utf-8"?>
<Properties xmlns="http://schemas.openxmlformats.org/officeDocument/2006/custom-properties" xmlns:vt="http://schemas.openxmlformats.org/officeDocument/2006/docPropsVTypes"/>
</file>