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担当实干工作总结宣传(优选27篇)</w:t>
      </w:r>
      <w:bookmarkEnd w:id="1"/>
    </w:p>
    <w:p>
      <w:pPr>
        <w:jc w:val="center"/>
        <w:spacing w:before="0" w:after="450"/>
      </w:pPr>
      <w:r>
        <w:rPr>
          <w:rFonts w:ascii="Arial" w:hAnsi="Arial" w:eastAsia="Arial" w:cs="Arial"/>
          <w:color w:val="999999"/>
          <w:sz w:val="20"/>
          <w:szCs w:val="20"/>
        </w:rPr>
        <w:t xml:space="preserve">来源：网友投稿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担当实干工作总结宣传1宣传部干事个人工作总结光阴荏苒,岁月匆匆,转眼间一年的时光已经静悄悄溜走了,回眸这一年来我所走过的路, 所经历的点点滴滴,发现自己变得成熟稳重了许多.在协助团总支学生会其他部门做好各项工 作的同时,我们的宣传部也是硕果...</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w:t>
      </w:r>
    </w:p>
    <w:p>
      <w:pPr>
        <w:ind w:left="0" w:right="0" w:firstLine="560"/>
        <w:spacing w:before="450" w:after="450" w:line="312" w:lineRule="auto"/>
      </w:pPr>
      <w:r>
        <w:rPr>
          <w:rFonts w:ascii="宋体" w:hAnsi="宋体" w:eastAsia="宋体" w:cs="宋体"/>
          <w:color w:val="000"/>
          <w:sz w:val="28"/>
          <w:szCs w:val="28"/>
        </w:rPr>
        <w:t xml:space="preserve">宣传部干事个人工作总结</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 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 这一年,我和企宣的同学们依然采取以宣传板为主,海报横幅为辅的宣传手段,坚持走绘 画风格新颖,宣传内容突出的路线,为我们学院的各大中小型活动起到了应有的宣传效果.其 中包括第 x 届团总支学生会干部公示,第 x 届寝室文化节,第 x 期电子刊物发行,院刊征文比 赛,第 x 届田径运动会,第 x 届\'智能杯\'辩论赛,第 x 届\'智能杯\'篮球赛,学习组评优及 奖学金公示,第 x 届\'挑战杯\'大学生课外学术科技作品竞赛,考研驿站,毕业生离校活动, 第 x 期电子刊物发行等以及各部门活动的前期宣传和后期新闻发布.不足的是,在工作中由于 疏忽,导致宣传物上出现个别错别字,虽然都及时作了修改,但在以后的工作中应尽量避免发 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 xx 学院的书本刊物和电子刊物,在宣传部全体干部干事的共同努力下进展顺利,并取得了 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2,管理更加合理.在宣传部 x 位部长的良好管理下,根据每位同学的特长将其安排至合适 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 较单调的黑白 word 页面变成了接近专业杂志的 ps 彩色图片,封底的利用率也大大提高,成为 电子刊物《xxx》的宣传页面.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4,版块走向成熟.书本刊物的版块在原来的基础上调整为:xx,xx,xx,xx.内容上,xx 版块对近期学院的大小新闻进行了回顾报道,xx 版块记录了学院优秀师生的访谈实录,xx 版块 结合相关学科知识对各专业的就业前景作了精辟分析,xx 版块则刊登了自命题征文和命题征文的优秀文学创作.</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(一)派出为民工作队下基层是保持^v^员先进性教育活动的具体措施。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xx年派出为民工作队的工作实践看，这种做法确实是“亲民、爱民、为民”的重大举措。在当前全市上下深入开展保持^v^员先进性教育的活动中，继续坚持这一做法，就是要求大家把保持^v^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v^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v^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担当实干工作总结宣传3</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担当实干工作总结宣传4</w:t>
      </w:r>
    </w:p>
    <w:p>
      <w:pPr>
        <w:ind w:left="0" w:right="0" w:firstLine="560"/>
        <w:spacing w:before="450" w:after="450" w:line="312" w:lineRule="auto"/>
      </w:pPr>
      <w:r>
        <w:rPr>
          <w:rFonts w:ascii="宋体" w:hAnsi="宋体" w:eastAsia="宋体" w:cs="宋体"/>
          <w:color w:val="000"/>
          <w:sz w:val="28"/>
          <w:szCs w:val="28"/>
        </w:rPr>
        <w:t xml:space="preserve">“三城同创”活动的总体要求是：以科学发展观为统领，围绕建设特色鲜明的宜居宜业和水乡园林城市的奋斗目标，按照“县委领导、政府主导，多块结合、以块为主，三城同创、三级(县、镇、街道社区)联创”的工作思路，整体联动，统筹推进，着力完善城市功能，着力美化城市环境，着力提升市民素质，力争20xx年实现省级卫生城市创建目标、20xx年实现省级园林城市创建目标、20xx年实现省级文明城市创建目标，努力把监利建设成为经济繁荣、社会文明、环境优美、生态良好的中等城市。</w:t>
      </w:r>
    </w:p>
    <w:p>
      <w:pPr>
        <w:ind w:left="0" w:right="0" w:firstLine="560"/>
        <w:spacing w:before="450" w:after="450" w:line="312" w:lineRule="auto"/>
      </w:pPr>
      <w:r>
        <w:rPr>
          <w:rFonts w:ascii="宋体" w:hAnsi="宋体" w:eastAsia="宋体" w:cs="宋体"/>
          <w:color w:val="000"/>
          <w:sz w:val="28"/>
          <w:szCs w:val="28"/>
        </w:rPr>
        <w:t xml:space="preserve">“三城同创”的指标多，要求严，标准高，关联度强，相互依存、相互促进、相互带动，在创建过程中必须充分考虑监利的现实条件，立足当前、着眼长远，突出重点、整体推进，倒排工期、逐项落实。“三城同创”是一个系统工程，由于我县城市建设历史欠帐较多，积累的问题也多，“三城同创”不可能一蹴而就，不可能速战速决，必须树立打持久战、打攻坚战的思想，突出重点，明确抓手，把握步骤，统筹兼顾，落实任务。围绕上述总体要求和目标任务，结合创建标准，要重点抓好以下工作：</w:t>
      </w:r>
    </w:p>
    <w:p>
      <w:pPr>
        <w:ind w:left="0" w:right="0" w:firstLine="560"/>
        <w:spacing w:before="450" w:after="450" w:line="312" w:lineRule="auto"/>
      </w:pPr>
      <w:r>
        <w:rPr>
          <w:rFonts w:ascii="宋体" w:hAnsi="宋体" w:eastAsia="宋体" w:cs="宋体"/>
          <w:color w:val="000"/>
          <w:sz w:val="28"/>
          <w:szCs w:val="28"/>
        </w:rPr>
        <w:t xml:space="preserve">(一)高起点抓好规划控管。认真编制好3460平方公里的监利县城乡一体化规划，完成县域“一主三副两特百新村”的总体规划，全面启动城市总体规划扩大修编工作。县城规划区内要严禁私人建房，严禁单位集资合作建房，严禁小体量房产开发进入。城北行政新区和工业园区严禁一户一台，一律以集中腾退上楼方式建设新型社区。要加大违法建设查处力度，加大“打非拆违”力度，坚决向违法违规建设“亮剑”，维护城乡建设市场秩序，实现城市规划控管“全覆盖”。同时，坚持绿化、亮化规划与城市总规同步推进，高起点、高标准编制城市绿地系统与亮化工程规划，重点抓好老城区、广场、小区开发地带和新区的绿化、亮化规划工作。严格执行城市绿地系统规划，坚持“绿规一张图、审批一支笔、建设一盘棋”，维护绿规的严肃性和权威性。对新、扩、改建项目进行审批必须以亮化达标作为前置条件。</w:t>
      </w:r>
    </w:p>
    <w:p>
      <w:pPr>
        <w:ind w:left="0" w:right="0" w:firstLine="560"/>
        <w:spacing w:before="450" w:after="450" w:line="312" w:lineRule="auto"/>
      </w:pPr>
      <w:r>
        <w:rPr>
          <w:rFonts w:ascii="宋体" w:hAnsi="宋体" w:eastAsia="宋体" w:cs="宋体"/>
          <w:color w:val="000"/>
          <w:sz w:val="28"/>
          <w:szCs w:val="28"/>
        </w:rPr>
        <w:t xml:space="preserve">(二)高质量抓好扩容提质和重点工程建设。要按20平方公里的要求，抓好工业大园区的扩容，对高速公路连续线两侧工业园区进行深度规划设计。坚持新区建设与旧城改造相结合，推进城市重点工程建设，完善城市基础设施配套，提升优化城市功能。今年必须完成华容路北延、红城大道西延、大福路和长青路新建工程;完成容城大道(交通路——民主路)、玉沙大道(交通路——华容路)、交通路全线道路刷黑及综合改造;重建群进桥;启动江城南路、市政文化广场建设项目;抓好城区主干次道维修、人行道铺砖改造升级、下水道疏浚及10条背街小巷的综合整治，新建10座公共厕所并投入使用;加强住房保障工作，加快廉租房和公租房建设;加快电力、通信、垃圾集中处理等市政基础设施建设;加快旧城区改造步伐，大力改善老城区人居环境，抓好一批民生工程建设。三年内规划建设一批专业市场，为划行归市提供平台。</w:t>
      </w:r>
    </w:p>
    <w:p>
      <w:pPr>
        <w:ind w:left="0" w:right="0" w:firstLine="560"/>
        <w:spacing w:before="450" w:after="450" w:line="312" w:lineRule="auto"/>
      </w:pPr>
      <w:r>
        <w:rPr>
          <w:rFonts w:ascii="宋体" w:hAnsi="宋体" w:eastAsia="宋体" w:cs="宋体"/>
          <w:color w:val="000"/>
          <w:sz w:val="28"/>
          <w:szCs w:val="28"/>
        </w:rPr>
        <w:t xml:space="preserve">(四)高标准抓好公共卫生管理。按照“政府组织、属地负责、部门协调、群众参与、科学治理、群众监督”的要求，合理分配资源和精力，齐抓共管，强力推进。充分利用爱国卫生月进行广泛的宣传;积极组织开展创建卫生乡镇、卫生单位、卫生社区、无烟单位、健康教育示范医院等活动;积极开展艾滋病、结核病等传染病和血吸虫病等地方病的防治知识宣传，严格执行传染病疫情监测和报告制度，坚决防止甲、乙类传染病爆发疫情;大力开展除“四害”活动，巩固灭鼠灭蟑工作成果;组织新成立的监利县健康教育讲师团进单位、进社区、进学校、进企业、进农村，开展健康知识巡讲活动;教育部门要在各中小学校开设健康教育课程，做到有课时记录，教育资料完备;要坚持开展控烟工作，公共场所要禁止吸烟。通过开展一系列教育培训活动，保证中小学健康教育开课率100%，社区、居委会、医院、中小学校、食品生产经营、公共场所健康教育达标率100%，一般单位达标率占单位总数的%以上。</w:t>
      </w:r>
    </w:p>
    <w:p>
      <w:pPr>
        <w:ind w:left="0" w:right="0" w:firstLine="560"/>
        <w:spacing w:before="450" w:after="450" w:line="312" w:lineRule="auto"/>
      </w:pPr>
      <w:r>
        <w:rPr>
          <w:rFonts w:ascii="宋体" w:hAnsi="宋体" w:eastAsia="宋体" w:cs="宋体"/>
          <w:color w:val="000"/>
          <w:sz w:val="28"/>
          <w:szCs w:val="28"/>
        </w:rPr>
        <w:t xml:space="preserve">(五)高品位抓好城市绿化建设。按照省级园林城市的标准，城市绿地率达到31%以上，绿化覆盖率达到36%以上，人均公共绿地面积达到9平方米以上。对照这个标准，我们的差距还很大，任务也很重。因此，今年要新建和改建公共绿地万平方米，启动市政文化广场建设，重点建设监新河、江城路、工业园路、沿江大道、长江干堤、林长河、后河绿化带，继续推行“大树进城”工程。城区各单位、各居住小区要开展绿化、美化庭院活动，做好垂直绿化或立体绿化，规划建绿、见缝插绿、拆墙透绿，提高绿化覆盖率。会后，县“三城同创”指挥部要对城区各单位、小区进行详细的摸底调查，能拆除围墙和临街门面增加公共绿地面积的要坚决予以拆除。要改变重建轻管的思想，实行建、管、养分离，推进绿化养护的市场化和绿化养护资金投入的多元化，确保种一棵、活一棵，建好一片、管好一片。开展创建园林式单位、园林式小区活动，力争城区50%以上的单位、小区达到园林式单位、园林式小区标准。</w:t>
      </w:r>
    </w:p>
    <w:p>
      <w:pPr>
        <w:ind w:left="0" w:right="0" w:firstLine="560"/>
        <w:spacing w:before="450" w:after="450" w:line="312" w:lineRule="auto"/>
      </w:pPr>
      <w:r>
        <w:rPr>
          <w:rFonts w:ascii="宋体" w:hAnsi="宋体" w:eastAsia="宋体" w:cs="宋体"/>
          <w:color w:val="000"/>
          <w:sz w:val="28"/>
          <w:szCs w:val="28"/>
        </w:rPr>
        <w:t xml:space="preserve">(七)高水平抓好镇区和村庄建设管理。乡镇(场)要加快小城镇道路、给排水、电力、通讯、绿化、亮化、污水和垃圾处理等配套设施的建设，不断完善小城镇功能，提高城镇居民生活质量。为解决乡镇(场)城镇建设资金不足的问题，采取乡镇申报方式，县财政每年安排一定数量的专项资金，用于支持乡镇(场)集镇建设。根据乡镇(场)申报情况以及今年的工作重点，20xx年安排750万元资金，支持10个处于东西南北中出口处的乡镇(场)的镇区建设。10个乡镇一定要用好这笔资金，高标准搞好设计、评审和施工，把项目建设好。乡镇(场)要加强小城镇管理，切实改变以路代市和脏乱差的状况。</w:t>
      </w:r>
    </w:p>
    <w:p>
      <w:pPr>
        <w:ind w:left="0" w:right="0" w:firstLine="560"/>
        <w:spacing w:before="450" w:after="450" w:line="312" w:lineRule="auto"/>
      </w:pPr>
      <w:r>
        <w:rPr>
          <w:rFonts w:ascii="宋体" w:hAnsi="宋体" w:eastAsia="宋体" w:cs="宋体"/>
          <w:color w:val="000"/>
          <w:sz w:val="28"/>
          <w:szCs w:val="28"/>
        </w:rPr>
        <w:t xml:space="preserve">村庄建设主要是抓好试点村(社区)建设和做好村庄环境整治。试点中心村(社区)建设要坚持标准，加快进度。村庄环境整治要围绕“五整”、“五建”、“一统一”(即路边整治、渠道整修、环境整理、后院整齐、林木整形，建晒场、安装路灯、建绿化带、建垃圾池、建墩台路，统一房屋色彩)做好工作，要力争将试验区建成全县新农村建设的样板和示范。</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v^中央、^v^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v^、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v^、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v^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v^《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担当实干工作总结宣传6</w:t>
      </w:r>
    </w:p>
    <w:p>
      <w:pPr>
        <w:ind w:left="0" w:right="0" w:firstLine="560"/>
        <w:spacing w:before="450" w:after="450" w:line="312" w:lineRule="auto"/>
      </w:pPr>
      <w:r>
        <w:rPr>
          <w:rFonts w:ascii="宋体" w:hAnsi="宋体" w:eastAsia="宋体" w:cs="宋体"/>
          <w:color w:val="000"/>
          <w:sz w:val="28"/>
          <w:szCs w:val="28"/>
        </w:rPr>
        <w:t xml:space="preserve">一是进一步加强思想和组织建设，牢固树立理想信念和为民服务理念。继续深化学习教育，组织机关党员继续深入学习“三个代表”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二是加强组织建设，不断提高党支部的战斗力。按照《^v^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担当文化”主题教育活动为载体，切实增强担当意识和责任意识，推动党组织和机关党员“事不避难勇于担当”生机活力。</w:t>
      </w:r>
    </w:p>
    <w:p>
      <w:pPr>
        <w:ind w:left="0" w:right="0" w:firstLine="560"/>
        <w:spacing w:before="450" w:after="450" w:line="312" w:lineRule="auto"/>
      </w:pPr>
      <w:r>
        <w:rPr>
          <w:rFonts w:ascii="宋体" w:hAnsi="宋体" w:eastAsia="宋体" w:cs="宋体"/>
          <w:color w:val="000"/>
          <w:sz w:val="28"/>
          <w:szCs w:val="28"/>
        </w:rPr>
        <w:t xml:space="preserve">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四是推行机关工作“1234”工作法。在日常工作中，机关干部职工要做到“一个理念”：自己的一言一行、一举一动就是代表农保部门的形象;“两个原则”：群众利益无小事、农保工作无小事;“三有”：来访有登记、交办有回音、结果有反馈;“四不让”：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担当实干工作总结宣传7</w:t>
      </w:r>
    </w:p>
    <w:p>
      <w:pPr>
        <w:ind w:left="0" w:right="0" w:firstLine="560"/>
        <w:spacing w:before="450" w:after="450" w:line="312" w:lineRule="auto"/>
      </w:pPr>
      <w:r>
        <w:rPr>
          <w:rFonts w:ascii="宋体" w:hAnsi="宋体" w:eastAsia="宋体" w:cs="宋体"/>
          <w:color w:val="000"/>
          <w:sz w:val="28"/>
          <w:szCs w:val="28"/>
        </w:rPr>
        <w:t xml:space="preserve">中国^v^是敢于担当的马克思主义政党，敢于担当是几代中国^v^员人的政治本色，在革命、建设、改革的历史进程中，无数优秀^v^员在不同岗位上展现了敢于担当的宝贵品格，他们已成为中国人民心中永远的丰碑。现在，我党绝大多数干部依然保持着党的这一优良作风和优秀品格，但也有不少干部身上或多或少地存在着不敢担当的现象，不同程度地影响了干部的履职，影响了党的事业的发展，具体主要表现在:</w:t>
      </w:r>
    </w:p>
    <w:p>
      <w:pPr>
        <w:ind w:left="0" w:right="0" w:firstLine="560"/>
        <w:spacing w:before="450" w:after="450" w:line="312" w:lineRule="auto"/>
      </w:pPr>
      <w:r>
        <w:rPr>
          <w:rFonts w:ascii="宋体" w:hAnsi="宋体" w:eastAsia="宋体" w:cs="宋体"/>
          <w:color w:val="000"/>
          <w:sz w:val="28"/>
          <w:szCs w:val="28"/>
        </w:rPr>
        <w:t xml:space="preserve">一是不讲是非，只讲世故。信奉多栽花、少栽刺的庸俗哲学和所谓的潜规则，不讲原则、不顾真理，只讲关系，只看领导怎么说，只听他人怎么讲，或看书面材料怎么写，就是不看事情本身的是非曲直。唯恐得罪领导得罪他人，明哲保身，置危害党的事业、损害群众利益于不顾。其根本在于把个人的利害得失看得高于一切，自私自利，损人利己。</w:t>
      </w:r>
    </w:p>
    <w:p>
      <w:pPr>
        <w:ind w:left="0" w:right="0" w:firstLine="560"/>
        <w:spacing w:before="450" w:after="450" w:line="312" w:lineRule="auto"/>
      </w:pPr>
      <w:r>
        <w:rPr>
          <w:rFonts w:ascii="宋体" w:hAnsi="宋体" w:eastAsia="宋体" w:cs="宋体"/>
          <w:color w:val="000"/>
          <w:sz w:val="28"/>
          <w:szCs w:val="28"/>
        </w:rPr>
        <w:t xml:space="preserve">二是不讲有为，只求无过。在其位不谋其政，遇到矛盾绕着走，遇到群众诉求躲着行，推诿扯皮、敷衍塞责，致使小事拖大，大事拖炸。担心做不好事受领导责怪，出现失误得到批评处罚，影响前程，甚至丢官罢职。假深悟真道之名，行庸政懒政之实。</w:t>
      </w:r>
    </w:p>
    <w:p>
      <w:pPr>
        <w:ind w:left="0" w:right="0" w:firstLine="560"/>
        <w:spacing w:before="450" w:after="450" w:line="312" w:lineRule="auto"/>
      </w:pPr>
      <w:r>
        <w:rPr>
          <w:rFonts w:ascii="宋体" w:hAnsi="宋体" w:eastAsia="宋体" w:cs="宋体"/>
          <w:color w:val="000"/>
          <w:sz w:val="28"/>
          <w:szCs w:val="28"/>
        </w:rPr>
        <w:t xml:space="preserve">三是不讲批评，只讲和气。习惯于当老好人、讲一团和气，对问题不敢说不敢讲。有的当面不说、背后说，平时不说、关键时候乱说。对同志不关心、不爱护、不帮助，内心阴暗，看不得他人进步，喜欢窃喜他人的犯错，希望自己能从他人的错误中得到一些进步的机会。牺牲他人，保全自己。</w:t>
      </w:r>
    </w:p>
    <w:p>
      <w:pPr>
        <w:ind w:left="0" w:right="0" w:firstLine="560"/>
        <w:spacing w:before="450" w:after="450" w:line="312" w:lineRule="auto"/>
      </w:pPr>
      <w:r>
        <w:rPr>
          <w:rFonts w:ascii="宋体" w:hAnsi="宋体" w:eastAsia="宋体" w:cs="宋体"/>
          <w:color w:val="000"/>
          <w:sz w:val="28"/>
          <w:szCs w:val="28"/>
        </w:rPr>
        <w:t xml:space="preserve">四是不讲担当，只图诿过。做事怕担责任，患得患失，没有吃苦精神和迎难而上的意愿。揽功诿过，事情做得好了，都是自己考虑周全、安排得当，对领导的表扬、同事的称赞默然接受，全然不顾他人的感受，做得不好都是他人重视不够、操作不力，把所有责任都推到他人身上，把自己置身之外，似乎与自己毫无关系，毫无责任感。</w:t>
      </w:r>
    </w:p>
    <w:p>
      <w:pPr>
        <w:ind w:left="0" w:right="0" w:firstLine="560"/>
        <w:spacing w:before="450" w:after="450" w:line="312" w:lineRule="auto"/>
      </w:pPr>
      <w:r>
        <w:rPr>
          <w:rFonts w:ascii="宋体" w:hAnsi="宋体" w:eastAsia="宋体" w:cs="宋体"/>
          <w:color w:val="000"/>
          <w:sz w:val="28"/>
          <w:szCs w:val="28"/>
        </w:rPr>
        <w:t xml:space="preserve">这些现象的存在极大地弱化了干部的责任意识、危机意识、进取意识，直接影响了干部队伍的凝聚力和战斗力。如果该干的事不干、该负的责不负，遇到困难绕道走、碰到矛盾踢皮球、面对歪风往后退，就会错失机遇、贻误事业、带坏风气、影响发展。针对这些现象和问题，习^v^审时度势，高瞻远瞩，对广大党员干部尤其是领导干部提出了要敢于担当的要求。这是时代对党员干部的基本要求，是确保全面深化改革伟大事业顺利进行和两个百年目标顺利实现的必要举措。党员干部应自觉把敢于担当作为自身追求的基本素质。</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担当实干工作总结宣传8</w:t>
      </w:r>
    </w:p>
    <w:p>
      <w:pPr>
        <w:ind w:left="0" w:right="0" w:firstLine="560"/>
        <w:spacing w:before="450" w:after="450" w:line="312" w:lineRule="auto"/>
      </w:pPr>
      <w:r>
        <w:rPr>
          <w:rFonts w:ascii="宋体" w:hAnsi="宋体" w:eastAsia="宋体" w:cs="宋体"/>
          <w:color w:val="000"/>
          <w:sz w:val="28"/>
          <w:szCs w:val="28"/>
        </w:rPr>
        <w:t xml:space="preserve">不走出去不知道外面世界的繁华高端，不学习不知道理念更新的快速复杂。20xx年10月30日至11月5日，我有幸参加了县委宣传部组织为期5天的复旦大学-县宣传思想文化人才培训班，收获很多，启发很大，深刻认识到了新时代宣传思想文化工作的机遇和挑战，也为今后如何做好宣传思想文化工作提供了思路，指明了方向。</w:t>
      </w:r>
    </w:p>
    <w:p>
      <w:pPr>
        <w:ind w:left="0" w:right="0" w:firstLine="560"/>
        <w:spacing w:before="450" w:after="450" w:line="312" w:lineRule="auto"/>
      </w:pPr>
      <w:r>
        <w:rPr>
          <w:rFonts w:ascii="宋体" w:hAnsi="宋体" w:eastAsia="宋体" w:cs="宋体"/>
          <w:color w:val="000"/>
          <w:sz w:val="28"/>
          <w:szCs w:val="28"/>
        </w:rPr>
        <w:t xml:space="preserve">一、思想境界进一步提升。当前新媒体十分活跃，传播速度非常快，群众的利益诉求日趋多元化，作为一名宣传委员，我深深地感觉到了具有扎实理论知识和丰富工作经验的重要性，但我学习的还不够系统、丰富，“知识恐慌”“本领恐慌”成了我工作上的“拦路虎”，我特别渴望系统专业的学习。能参加这次培训班，对我来说是一次难得的机会，这是一次理论知识与具体工作相结合的锻炼机会，让我更高站位的认识思考宣传思想文化工作、更宽更广的了解国际国内环境，更深更透的学习各方面的理论知识。</w:t>
      </w:r>
    </w:p>
    <w:p>
      <w:pPr>
        <w:ind w:left="0" w:right="0" w:firstLine="560"/>
        <w:spacing w:before="450" w:after="450" w:line="312" w:lineRule="auto"/>
      </w:pPr>
      <w:r>
        <w:rPr>
          <w:rFonts w:ascii="宋体" w:hAnsi="宋体" w:eastAsia="宋体" w:cs="宋体"/>
          <w:color w:val="000"/>
          <w:sz w:val="28"/>
          <w:szCs w:val="28"/>
        </w:rPr>
        <w:t xml:space="preserve">三、工作能力进一步提升。理论来源于实践、指导实践，宣传思想文化干部学习培训使我增强理论修养、拓宽思维想象，今后我将以此次培训为契机，加强学习、主动担当作为，创新思维，尽心尽责地做好本职工作，将学习到的精神、经验和有益做法运用到具体工作中。</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担当实干工作总结宣传9</w:t>
      </w:r>
    </w:p>
    <w:p>
      <w:pPr>
        <w:ind w:left="0" w:right="0" w:firstLine="560"/>
        <w:spacing w:before="450" w:after="450" w:line="312" w:lineRule="auto"/>
      </w:pPr>
      <w:r>
        <w:rPr>
          <w:rFonts w:ascii="宋体" w:hAnsi="宋体" w:eastAsia="宋体" w:cs="宋体"/>
          <w:color w:val="000"/>
          <w:sz w:val="28"/>
          <w:szCs w:val="28"/>
        </w:rPr>
        <w:t xml:space="preserve">今年以来，我市聚焦激励干部担当作为堵点痛点问题，从多个维度入手，探索建立有效管用工作机制，激励全市干部在推动高质量发展中干事创业、担当作为。</w:t>
      </w:r>
    </w:p>
    <w:p>
      <w:pPr>
        <w:ind w:left="0" w:right="0" w:firstLine="560"/>
        <w:spacing w:before="450" w:after="450" w:line="312" w:lineRule="auto"/>
      </w:pPr>
      <w:r>
        <w:rPr>
          <w:rFonts w:ascii="宋体" w:hAnsi="宋体" w:eastAsia="宋体" w:cs="宋体"/>
          <w:color w:val="000"/>
          <w:sz w:val="28"/>
          <w:szCs w:val="28"/>
        </w:rPr>
        <w:t xml:space="preserve">一、聚焦精准识别，加大选用力度促担当。一是建立“担当作为专项清单”。将组织部门日常了解、督考联动、年度考核“三位一体”紧密结合，列出担当作为专项清单，对清单中排序靠前且组织掌握一贯表现突出的干部，同等条件下优先提拔使用、晋升职级和评优评先；对清单中排序靠后且始终慵懒散拖、长期完不成工作任务的干部，果断进行调整。年初以来，全市提拔重用疫情防控、乡村振兴等一线表现突出的干部379人，对70名不胜任、不适宜担任现职干部进行了调整。二是常态化开展“择优比选”。根据市直机关干部队伍建设情况，每次拿出一定数量正副科级岗位面向全市进行择优比选，通过竞争性选拔，发现使用一批优秀年轻干部。</w:t>
      </w:r>
    </w:p>
    <w:p>
      <w:pPr>
        <w:ind w:left="0" w:right="0" w:firstLine="560"/>
        <w:spacing w:before="450" w:after="450" w:line="312" w:lineRule="auto"/>
      </w:pPr>
      <w:r>
        <w:rPr>
          <w:rFonts w:ascii="宋体" w:hAnsi="宋体" w:eastAsia="宋体" w:cs="宋体"/>
          <w:color w:val="000"/>
          <w:sz w:val="28"/>
          <w:szCs w:val="28"/>
        </w:rPr>
        <w:t xml:space="preserve">二、聚焦考核驱动，突出考核精度促担当。一是实施精准化差异化考核。建立“绩效考核+年终考核+领导评价+日常督查”四位一体考核体系，对旗县区和市直机关领导班子实施精准化差异化考核，对招商引资、企业培育成效明显的班子，设置加分项，上不封顶，进一步明确工作重心和主攻方向。二是实施督考联动机制。围绕市委政府重点工作，每个季度开展一次日常督查，每次督查结果均赋分排序，全年督查结果按20%权重计入年度考核，不断增强激励干部担当作为的驱动力。目前，20_年一季度督查已完成，对全市12个旗县区督查结果进行了排序，并对排序靠后的旗县区分管副职进行了约谈。</w:t>
      </w:r>
    </w:p>
    <w:p>
      <w:pPr>
        <w:ind w:left="0" w:right="0" w:firstLine="560"/>
        <w:spacing w:before="450" w:after="450" w:line="312" w:lineRule="auto"/>
      </w:pPr>
      <w:r>
        <w:rPr>
          <w:rFonts w:ascii="宋体" w:hAnsi="宋体" w:eastAsia="宋体" w:cs="宋体"/>
          <w:color w:val="000"/>
          <w:sz w:val="28"/>
          <w:szCs w:val="28"/>
        </w:rPr>
        <w:t xml:space="preserve">三、聚焦容错免责，延展工作深度促担当。一是细化容错免责认定程序。探索建立纪检监察机关和组织部门定期会商机制，抽调相关领域专家人士组成容错纠错专家评定小组，围绕容错纠错9种情形分类建立容错免责典型案例库，凡属同类情形均予以容错，鼓励干部放开手脚、大胆干事创业。二是科学精准实施问责。归纳提炼不得问责具体情形，严格认定标准和程序，防止问责泛化、简单化；建立线索甄别机制，对问题反映笼统且无实质性内容、明显失实或已有结论的，不搞“一刀切”式的转办、督办、函询，组织研判后可直接了结；对反映失实或查无实据的信访举报，及时为被举报人澄清正名、消除顾虑。年初以来，为10名受到失实检举控告的干部澄清正名。</w:t>
      </w:r>
    </w:p>
    <w:p>
      <w:pPr>
        <w:ind w:left="0" w:right="0" w:firstLine="560"/>
        <w:spacing w:before="450" w:after="450" w:line="312" w:lineRule="auto"/>
      </w:pPr>
      <w:r>
        <w:rPr>
          <w:rFonts w:ascii="宋体" w:hAnsi="宋体" w:eastAsia="宋体" w:cs="宋体"/>
          <w:color w:val="000"/>
          <w:sz w:val="28"/>
          <w:szCs w:val="28"/>
        </w:rPr>
        <w:t xml:space="preserve">四、聚焦关心关爱，提升组织温度促担当。一是加强受处理处分干部后续管理使用。将受处理处分干部纳入专项库，实施观察期管理，处理处分影响期内相应设置观察期，通过“回炉再造”培训、跟踪考察了解、安排工作任务等方式，综合分析研判受处理处分干部思想教育、改进提升、工作表现等方面情况，影响期满随即开展观察期综合评估，对表现突出的，及时合理使用。二是落实干部待遇保障。严格执行干部待遇保障相关制度，对家庭确有困难或遭受重大变故的，加大帮扶力度，及时给予组织关怀；制发《市委管理的易地交流任职领导干部往返交通保障办法》，因地制宜为易地交流任职干部提供工作保障和生活便利。</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担当实干工作总结宣传10</w:t>
      </w:r>
    </w:p>
    <w:p>
      <w:pPr>
        <w:ind w:left="0" w:right="0" w:firstLine="560"/>
        <w:spacing w:before="450" w:after="450" w:line="312" w:lineRule="auto"/>
      </w:pPr>
      <w:r>
        <w:rPr>
          <w:rFonts w:ascii="宋体" w:hAnsi="宋体" w:eastAsia="宋体" w:cs="宋体"/>
          <w:color w:val="000"/>
          <w:sz w:val="28"/>
          <w:szCs w:val="28"/>
        </w:rPr>
        <w:t xml:space="preserve">&gt;学生会宣传部干事工作总结的范文</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w:t>
      </w:r>
    </w:p>
    <w:p>
      <w:pPr>
        <w:ind w:left="0" w:right="0" w:firstLine="560"/>
        <w:spacing w:before="450" w:after="450" w:line="312" w:lineRule="auto"/>
      </w:pPr>
      <w:r>
        <w:rPr>
          <w:rFonts w:ascii="宋体" w:hAnsi="宋体" w:eastAsia="宋体" w:cs="宋体"/>
          <w:color w:val="000"/>
          <w:sz w:val="28"/>
          <w:szCs w:val="28"/>
        </w:rPr>
        <w:t xml:space="preserve">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w:t>
      </w:r>
    </w:p>
    <w:p>
      <w:pPr>
        <w:ind w:left="0" w:right="0" w:firstLine="560"/>
        <w:spacing w:before="450" w:after="450" w:line="312" w:lineRule="auto"/>
      </w:pPr>
      <w:r>
        <w:rPr>
          <w:rFonts w:ascii="宋体" w:hAnsi="宋体" w:eastAsia="宋体" w:cs="宋体"/>
          <w:color w:val="000"/>
          <w:sz w:val="28"/>
          <w:szCs w:val="28"/>
        </w:rPr>
        <w:t xml:space="preserve">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&gt;学生会宣传部干事工作总结</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&gt;学生会宣传部干事工作总结范文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担当实干工作总结宣传11</w:t>
      </w:r>
    </w:p>
    <w:p>
      <w:pPr>
        <w:ind w:left="0" w:right="0" w:firstLine="560"/>
        <w:spacing w:before="450" w:after="450" w:line="312" w:lineRule="auto"/>
      </w:pPr>
      <w:r>
        <w:rPr>
          <w:rFonts w:ascii="宋体" w:hAnsi="宋体" w:eastAsia="宋体" w:cs="宋体"/>
          <w:color w:val="000"/>
          <w:sz w:val="28"/>
          <w:szCs w:val="28"/>
        </w:rPr>
        <w:t xml:space="preserve">这一年，开发区坚持预防为主、防治结合、加强教育、群防群治的原则，多域推进矛盾调解、反恐反诈等各项工作，强基固本，守正创新，努力创造社会治理工作新格局。</w:t>
      </w:r>
    </w:p>
    <w:p>
      <w:pPr>
        <w:ind w:left="0" w:right="0" w:firstLine="560"/>
        <w:spacing w:before="450" w:after="450" w:line="312" w:lineRule="auto"/>
      </w:pPr>
      <w:r>
        <w:rPr>
          <w:rFonts w:ascii="宋体" w:hAnsi="宋体" w:eastAsia="宋体" w:cs="宋体"/>
          <w:color w:val="000"/>
          <w:sz w:val="28"/>
          <w:szCs w:val="28"/>
        </w:rPr>
        <w:t xml:space="preserve">创新打造社会治理综治微中心（企业版）雄泰集团，并以此为模板，多域推进哈尔斯、安胜科技、飞神车业等社会治安综合治理微中心建设，运行以来，警情同比&gt;下降&gt;75%&gt;以上。</w:t>
      </w:r>
    </w:p>
    <w:p>
      <w:pPr>
        <w:ind w:left="0" w:right="0" w:firstLine="560"/>
        <w:spacing w:before="450" w:after="450" w:line="312" w:lineRule="auto"/>
      </w:pPr>
      <w:r>
        <w:rPr>
          <w:rFonts w:ascii="宋体" w:hAnsi="宋体" w:eastAsia="宋体" w:cs="宋体"/>
          <w:color w:val="000"/>
          <w:sz w:val="28"/>
          <w:szCs w:val="28"/>
        </w:rPr>
        <w:t xml:space="preserve">创新“喜哥讲堂”、“舒心驿站”、“一企一调解员”制度，推出“喜哥讲堂”系列宣讲和“欠薪问题”领导接访日活动，累计设立“一企一调解员”机制企业 &gt;268家；化解矛盾 &gt;702起，其中工资纠纷 &gt;644件，约金额 &gt;8&gt;28万元左右；工伤案件 &gt;342起，约金额 &gt;121&gt;6万；解决疑难复杂案件 &gt;20起。</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担当实干工作总结宣传12</w:t>
      </w:r>
    </w:p>
    <w:p>
      <w:pPr>
        <w:ind w:left="0" w:right="0" w:firstLine="560"/>
        <w:spacing w:before="450" w:after="450" w:line="312" w:lineRule="auto"/>
      </w:pPr>
      <w:r>
        <w:rPr>
          <w:rFonts w:ascii="宋体" w:hAnsi="宋体" w:eastAsia="宋体" w:cs="宋体"/>
          <w:color w:val="000"/>
          <w:sz w:val="28"/>
          <w:szCs w:val="28"/>
        </w:rPr>
        <w:t xml:space="preserve">(一)加强学习教育。在学习教育上，班子带头抓好“二个加强”：一是加强党的宗旨和党性修养教育，积极组织党的路线、方针、政策学习教育，深入领会党的群众路线教育实践活动实质和根本要求，进一步强化担当意识和奉献意识教育;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二)加强管理考核。在目标任务管理上，明确目标责任制，积极开展行政服务“让群众满意”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三)狠抓争先创优，开展行风评议。在典型引路建设上，着力抓好行政服务先进窗口、先进个人的模范建设。同时结合党的群众路线教育实践活动，以“整风肃纪、提高效能、改善服务、优化环境”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担当实干工作总结宣传13</w:t>
      </w:r>
    </w:p>
    <w:p>
      <w:pPr>
        <w:ind w:left="0" w:right="0" w:firstLine="560"/>
        <w:spacing w:before="450" w:after="450" w:line="312" w:lineRule="auto"/>
      </w:pPr>
      <w:r>
        <w:rPr>
          <w:rFonts w:ascii="宋体" w:hAnsi="宋体" w:eastAsia="宋体" w:cs="宋体"/>
          <w:color w:val="000"/>
          <w:sz w:val="28"/>
          <w:szCs w:val="28"/>
        </w:rPr>
        <w:t xml:space="preserve">明确指出：“必须以党章为根本遵循，把党的政治建设摆在首位，思想建党和制度治党同向发力，统筹推进党的各项建设。”在十九届中央纪委二次全会上，进一步提出：“要坚持思想建党和制度治党相统一，既要解决思想问题，也要解决制度问题，把坚定理想信念作为根本任务，把制度建设贯穿到党的各项建设之中。”应当说，思想建党与制度治党同向发力既是我们党的建设工作的宝贵经验，也是马克思主义党建学说的深化发展。进入新时代，党的建设成为事关中国特色社会主义道路发展的伟大工程，在此背景下，应当从目标引领、动力推进、协调发展和政策保障等层面构建思想建党和制度治党的同向发力机制，从而确保党的思想建设和制度建设协同发展。</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思想建党与制度治党同向发力的目标引领机制</w:t>
      </w:r>
    </w:p>
    <w:p>
      <w:pPr>
        <w:ind w:left="0" w:right="0" w:firstLine="560"/>
        <w:spacing w:before="450" w:after="450" w:line="312" w:lineRule="auto"/>
      </w:pPr>
      <w:r>
        <w:rPr>
          <w:rFonts w:ascii="宋体" w:hAnsi="宋体" w:eastAsia="宋体" w:cs="宋体"/>
          <w:color w:val="000"/>
          <w:sz w:val="28"/>
          <w:szCs w:val="28"/>
        </w:rPr>
        <w:t xml:space="preserve">我们党要建设成为始终走在时代前列、人民衷心拥护、勇于自我革命、经得起各种风浪考验、朝气蓬勃的马克思主义政党，就必须将共产主义远大理想和中国特色社会主义共同理想，作为中国^v^人的精神支柱和政治灵魂。在此基础上，将理想信念作为思想建党与制度治党协同发展的引领目标，不仅在思想建设领域要补足“精神之钙”，在制度建设领域，也要树立理想信念的灯塔，让党的思想建设和制度建设都在确定的目标引领下同向而行。</w:t>
      </w:r>
    </w:p>
    <w:p>
      <w:pPr>
        <w:ind w:left="0" w:right="0" w:firstLine="560"/>
        <w:spacing w:before="450" w:after="450" w:line="312" w:lineRule="auto"/>
      </w:pPr>
      <w:r>
        <w:rPr>
          <w:rFonts w:ascii="宋体" w:hAnsi="宋体" w:eastAsia="宋体" w:cs="宋体"/>
          <w:color w:val="000"/>
          <w:sz w:val="28"/>
          <w:szCs w:val="28"/>
        </w:rPr>
        <w:t xml:space="preserve">思想是行动的先导，行动须遵循制度的规范。党的思想建设要有确定的目标来引导实践，制度建设也同样需要目标引领机制来规范实践。因此，我们要将马克思主义理论练成自身的看家本领，就要建立理想信念持续引领并支撑思想建设和制度建设的体制机制，使思想建党和制度治党既相互协调，也能够相互促进。党的群众路线教育实践活动和“两学一做”学习教育常态化等学习教育活动机制的建立，就是在党的建设的目标引领下，推动思想建设和制度建设的不断融合，同向发展。通过目标引领机制的构建，我们党对于马克思主义理论的学习教育将会更加深入，对于^v^的执政规律、社会主义建设规律和人类社会发展规律的理解将会更加深刻。我们广大党员也能够进一步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思想建党与制度治党同向发力的动力推进机制</w:t>
      </w:r>
    </w:p>
    <w:p>
      <w:pPr>
        <w:ind w:left="0" w:right="0" w:firstLine="560"/>
        <w:spacing w:before="450" w:after="450" w:line="312" w:lineRule="auto"/>
      </w:pPr>
      <w:r>
        <w:rPr>
          <w:rFonts w:ascii="宋体" w:hAnsi="宋体" w:eastAsia="宋体" w:cs="宋体"/>
          <w:color w:val="000"/>
          <w:sz w:val="28"/>
          <w:szCs w:val="28"/>
        </w:rPr>
        <w:t xml:space="preserve">在理想信念的目标引领下，思想建党和制度治党的协同发展还需要构建良好的动力推进机制，保证党的思想建设和制度建设的先进性与纯洁性。党的建设不仅是个别党员思想的提升和个别制度的建设，其重心在于党组织的思想建设和整体的管理制度与监督制度的建设。针对少数党的组织思想涣散和制度软弱问题，就必须建立思想建党和制度治党同向发力的动力推进机制，使思想建设的水平不断提升，制度建设的力度持续加强。</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动力推进机制的构建，必须着眼于进一步增强“四个意识”，坚定“四个自信”。在党的思想建设和制度建设中要具有系统思维、辩证思维、战略思维、法治思维和底线思维，要将党的建设看作系统化的工程，既要在确定的目标引领下持续解放思想，创新制度，又要保证在思想上具有政治意识、大局意识、核心意识和看齐意识，还要在制度建设上具有稳定性与常态化;既要强化理论学习对于党的思想建设的推动作用，也要加强党的制度建设的系统性改革，使思想建设和制度建设具有“苟日新、日日新”的内在发展机制，确保全面从严治党永远在路上。</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思想建党与制度治党同向发力的协调发展机制</w:t>
      </w:r>
    </w:p>
    <w:p>
      <w:pPr>
        <w:ind w:left="0" w:right="0" w:firstLine="560"/>
        <w:spacing w:before="450" w:after="450" w:line="312" w:lineRule="auto"/>
      </w:pPr>
      <w:r>
        <w:rPr>
          <w:rFonts w:ascii="宋体" w:hAnsi="宋体" w:eastAsia="宋体" w:cs="宋体"/>
          <w:color w:val="000"/>
          <w:sz w:val="28"/>
          <w:szCs w:val="28"/>
        </w:rPr>
        <w:t xml:space="preserve">思想建党与制度治党保持同向发力的关键在于建立二者相互融合的协调发展机制，能够让思想外化为制度，同时让制度内化为思想。党的思想建设是从内在理想信念和价值观等方面引导党员的言行举止，而制度建设是从外在规范来约束党员的一言一行。但思想建设和制度建设并不是两张皮，它们可以相互融合、相互转化。当前党的建设局面总体欣欣向荣，但党内依然存在一些思想问题和利益矛盾，某些矛盾同其他社会矛盾错综交织。这些问题和矛盾，单纯从思想层面或制度层面来解决，难度都比较大。必须构建二者同向发力的协调发展机制，分析问题的症结，理清矛盾的根源，通过思想建设与制度建设相互交融、协同发展，来正本清源、化解矛盾、解决问题。</w:t>
      </w:r>
    </w:p>
    <w:p>
      <w:pPr>
        <w:ind w:left="0" w:right="0" w:firstLine="560"/>
        <w:spacing w:before="450" w:after="450" w:line="312" w:lineRule="auto"/>
      </w:pPr>
      <w:r>
        <w:rPr>
          <w:rFonts w:ascii="宋体" w:hAnsi="宋体" w:eastAsia="宋体" w:cs="宋体"/>
          <w:color w:val="000"/>
          <w:sz w:val="28"/>
          <w:szCs w:val="28"/>
        </w:rPr>
        <w:t xml:space="preserve">坚持党的领导关键在加强党的建设，必须尊崇党章，坚持高标准和守底线相结合，依规治党和以德治党相统一。依规治党和以德治党的相统一，在一定意义上就是要让思想建党和制度治党形成同向发力的协调发展机制，既通过理想信念和道德规范来锤炼党员的世界观、人生观和价值观;同时通过党规党纪来约束党员的行为举止，从而使全体党员既具有底线思维，又能够高标准自我要求;既注重对制度体系的严格遵循，又注重思想境界的自我提升。</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思想建党与制度治党同向发力的政策保障机制</w:t>
      </w:r>
    </w:p>
    <w:p>
      <w:pPr>
        <w:ind w:left="0" w:right="0" w:firstLine="560"/>
        <w:spacing w:before="450" w:after="450" w:line="312" w:lineRule="auto"/>
      </w:pPr>
      <w:r>
        <w:rPr>
          <w:rFonts w:ascii="宋体" w:hAnsi="宋体" w:eastAsia="宋体" w:cs="宋体"/>
          <w:color w:val="000"/>
          <w:sz w:val="28"/>
          <w:szCs w:val="28"/>
        </w:rPr>
        <w:t xml:space="preserve">进入新时代，我们党的建设最重要的特征就是在学习教育、正风肃纪和反腐败领域中建立起长效机制，确保党的思想建设和制度建设在党的建设伟大工程中发挥基础性的作用，并推动党的政治建设等各项建设的协同发展。从根本而言，这是运用系统思维和战略思维来构建思想建党和制度治党同向发力的政策保障机制。一方面，要深入推进学习型政党建设，加强思想理论武装，着力解决理想信念不坚定、思想认识不深刻、意识形态教育不深入的问题，运用创新精神和辩证思维，构建常态化长效化的党内学习教育机制。另一方面，要深入推进党的建设制度改革，创新体制机制，扎牢制度笼子，着力解决制度不健全、不适应、不配套的问题，在民主集中制基础上健全党内生活制度，运用改革精神和法治思维，构建系统完备的党内法规制度体系。</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从系统论的视角来看，党的建设是一个系统性工程，党的制度建设要贯穿于其中，自身就要成为一个子系统，即制度建设必须形成一套完备的体制机制体系，才能够对党建系统工程形成总体性的规范和约束作用。党的建设要形成系统化的教育机制、防范机制、监督机制、约束机制和惩戒机制，才能够对党的自我净化、自我革命发挥保驾护航的作用。同时，也能够对思想建党和制度治党的同向发力发挥政策保障的重要功能。</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担当实干工作总结宣传14</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回眸这半年来我所走过的路，所经历的点点滴滴，发现自己变得成熟稳重了许多.半年虽然很短，但是足以让我深深地爱上这个快乐的团队，这个温暖的大家庭，爱上宣传部的工作.</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w:t>
      </w:r>
    </w:p>
    <w:p>
      <w:pPr>
        <w:ind w:left="0" w:right="0" w:firstLine="560"/>
        <w:spacing w:before="450" w:after="450" w:line="312" w:lineRule="auto"/>
      </w:pPr>
      <w:r>
        <w:rPr>
          <w:rFonts w:ascii="宋体" w:hAnsi="宋体" w:eastAsia="宋体" w:cs="宋体"/>
          <w:color w:val="000"/>
          <w:sz w:val="28"/>
          <w:szCs w:val="28"/>
        </w:rPr>
        <w:t xml:space="preserve">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w:t>
      </w:r>
    </w:p>
    <w:p>
      <w:pPr>
        <w:ind w:left="0" w:right="0" w:firstLine="560"/>
        <w:spacing w:before="450" w:after="450" w:line="312" w:lineRule="auto"/>
      </w:pPr>
      <w:r>
        <w:rPr>
          <w:rFonts w:ascii="宋体" w:hAnsi="宋体" w:eastAsia="宋体" w:cs="宋体"/>
          <w:color w:val="000"/>
          <w:sz w:val="28"/>
          <w:szCs w:val="28"/>
        </w:rPr>
        <w:t xml:space="preserve">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四、我们还进行了word，ps，pop，字体和;礼仪的专业培训，我们还和其他部门进行联谊，加强各个干事之间的交流。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担当实干工作总结宣传15</w:t>
      </w:r>
    </w:p>
    <w:p>
      <w:pPr>
        <w:ind w:left="0" w:right="0" w:firstLine="560"/>
        <w:spacing w:before="450" w:after="450" w:line="312" w:lineRule="auto"/>
      </w:pPr>
      <w:r>
        <w:rPr>
          <w:rFonts w:ascii="宋体" w:hAnsi="宋体" w:eastAsia="宋体" w:cs="宋体"/>
          <w:color w:val="000"/>
          <w:sz w:val="28"/>
          <w:szCs w:val="28"/>
        </w:rPr>
        <w:t xml:space="preserve">随着第二批群众路线开展以后，各个地区各个部门高度重视，部署工作，查摆自身问题，开展批评工作，进一步整治党政干部的不正歪风。近日，中组部对在企业兼职的党政干部进行集中规范清理，不留死角，共清理党政领导干部在企业兼职x多人次。清理工作中，对省部级干部在企业兼职更加从严把握，共清理x人次。体现了在群众路线教育活动从严管理干部的决心，而绝大多数党政干部也能够以身做责，率先辞去兼职岗位，起到表率的作用，推动活动顺利的开展起了积极的作用。</w:t>
      </w:r>
    </w:p>
    <w:p>
      <w:pPr>
        <w:ind w:left="0" w:right="0" w:firstLine="560"/>
        <w:spacing w:before="450" w:after="450" w:line="312" w:lineRule="auto"/>
      </w:pPr>
      <w:r>
        <w:rPr>
          <w:rFonts w:ascii="宋体" w:hAnsi="宋体" w:eastAsia="宋体" w:cs="宋体"/>
          <w:color w:val="000"/>
          <w:sz w:val="28"/>
          <w:szCs w:val="28"/>
        </w:rPr>
        <w:t xml:space="preserve">随着时代的变迁，历史的变革，越来越多的干部在世俗中迷失方向，在企业和政府两者中奔波，在随波逐流中忘记了本身的职责和曾经的信念，唯利是图，在利益的诱惑下，从政与从商兼得。而这次群众路线教育活动正是把干部从梦境中拉回现实，使其深深受到精神的洗礼，认识到问题的严重性，在从政于从商中做抉择，得到改正的机会。</w:t>
      </w:r>
    </w:p>
    <w:p>
      <w:pPr>
        <w:ind w:left="0" w:right="0" w:firstLine="560"/>
        <w:spacing w:before="450" w:after="450" w:line="312" w:lineRule="auto"/>
      </w:pPr>
      <w:r>
        <w:rPr>
          <w:rFonts w:ascii="宋体" w:hAnsi="宋体" w:eastAsia="宋体" w:cs="宋体"/>
          <w:color w:val="000"/>
          <w:sz w:val="28"/>
          <w:szCs w:val="28"/>
        </w:rPr>
        <w:t xml:space="preserve">有些人说，党政干部工作有了多年的工作经验，受到长时间的学习和栽培，经过层层的选拔，是德才兼备不可缺少的优秀人才。同时兼职企业工作，能够很好的发挥自身的优势，在完成政府的本职工作下，又可以抽时间去企业工作，一举两得都不会耽误。然而，鱼和熊掌不可兼得，得到一些，就注定要放下一些，只有这样，才能心无旁骛的去完成一件事。一个好干部，要把自己的热血全部献给毕生的事业，就要求全心全意的为人民服务，做到权为民所用，情为民所系，利为民所谋，当官就不要想发财，发财就别想当官。把自己掌握的理论、知识，自己的才干等运用到为人民服务的无止境的实践中去,从而更好的为人民服务。</w:t>
      </w:r>
    </w:p>
    <w:p>
      <w:pPr>
        <w:ind w:left="0" w:right="0" w:firstLine="560"/>
        <w:spacing w:before="450" w:after="450" w:line="312" w:lineRule="auto"/>
      </w:pPr>
      <w:r>
        <w:rPr>
          <w:rFonts w:ascii="宋体" w:hAnsi="宋体" w:eastAsia="宋体" w:cs="宋体"/>
          <w:color w:val="000"/>
          <w:sz w:val="28"/>
          <w:szCs w:val="28"/>
        </w:rPr>
        <w:t xml:space="preserve">教育实践活动已进入关键阶段，各级督导组坚持严字当头、搞好专项整治，强化正风肃纪，查摆自身问题，严把党政干部兼职，让群众看到实实在在的变化，让活动发挥本质的意义。</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担当实干工作总结宣传16</w:t>
      </w:r>
    </w:p>
    <w:p>
      <w:pPr>
        <w:ind w:left="0" w:right="0" w:firstLine="560"/>
        <w:spacing w:before="450" w:after="450" w:line="312" w:lineRule="auto"/>
      </w:pPr>
      <w:r>
        <w:rPr>
          <w:rFonts w:ascii="宋体" w:hAnsi="宋体" w:eastAsia="宋体" w:cs="宋体"/>
          <w:color w:val="000"/>
          <w:sz w:val="28"/>
          <w:szCs w:val="28"/>
        </w:rPr>
        <w:t xml:space="preserve">如果问世界上哪个政党最有担当、最有抱负，很多人马上会想到中国^v^。指出，中国^v^是为中国人民谋幸福的党，也是为人类进步事业而奋斗的党。中国^v^这样的担当和抱负，来自党的理想信念，来自党在长期奋斗中形成的内在特质。</w:t>
      </w:r>
    </w:p>
    <w:p>
      <w:pPr>
        <w:ind w:left="0" w:right="0" w:firstLine="560"/>
        <w:spacing w:before="450" w:after="450" w:line="312" w:lineRule="auto"/>
      </w:pPr>
      <w:r>
        <w:rPr>
          <w:rFonts w:ascii="宋体" w:hAnsi="宋体" w:eastAsia="宋体" w:cs="宋体"/>
          <w:color w:val="000"/>
          <w:sz w:val="28"/>
          <w:szCs w:val="28"/>
        </w:rPr>
        <w:t xml:space="preserve">马克思主义政党不是因利益而结成的政党，而是以共同理想信念组织起来的政党。理想信念是^v^人的精神脊梁。中国^v^从成立之日起，就把共产主义确立为自己的远大理想，将为中国人民谋幸福、为中华民族谋复兴作为自己的初心和使命。有这样的理想信念支撑，我们党能够顽强奋斗、攻坚克难，经受住各种考验，带领人民取得革命、建设和改革的一个又一个胜利。为实现共产主义而奋斗，为中国人民谋幸福，为中华民族谋复兴，这使我们党具有长远历史眼光和深沉责任担当。理想信念使我们党能够清醒认识自身在历史发展中的角色，主动承担历史责任，制定并执行经济社会发展的长远规划，一步一步朝着奋斗目标前进。</w:t>
      </w:r>
    </w:p>
    <w:p>
      <w:pPr>
        <w:ind w:left="0" w:right="0" w:firstLine="560"/>
        <w:spacing w:before="450" w:after="450" w:line="312" w:lineRule="auto"/>
      </w:pPr>
      <w:r>
        <w:rPr>
          <w:rFonts w:ascii="宋体" w:hAnsi="宋体" w:eastAsia="宋体" w:cs="宋体"/>
          <w:color w:val="000"/>
          <w:sz w:val="28"/>
          <w:szCs w:val="28"/>
        </w:rPr>
        <w:t xml:space="preserve">中国^v^的理想信念来自马克思主义，这决定了我们党始终重视思想建党、理论强党。97年来，我们党坚持把马克思主义这一科学理论作为自己的行动指南，并将马克思主义基本原理同中国具体实际结合起来，不断推进马克思主义中国化时代化。同时，我们党坚持用马克思主义中国化最新成果武装全党、教育人民。在领导革命、建设和改革的进程中，正是得益于理论建设和理论指导，我们党能够统一思想、凝聚力量，推动各项事业不断向前发展。重视思想建党、理论强党，使全党始终保持统一的思想、坚定的意志、强大的战斗力，这是我们党的巨大优势，也是我们党能够担当历史重任的重要原因。</w:t>
      </w:r>
    </w:p>
    <w:p>
      <w:pPr>
        <w:ind w:left="0" w:right="0" w:firstLine="560"/>
        <w:spacing w:before="450" w:after="450" w:line="312" w:lineRule="auto"/>
      </w:pPr>
      <w:r>
        <w:rPr>
          <w:rFonts w:ascii="宋体" w:hAnsi="宋体" w:eastAsia="宋体" w:cs="宋体"/>
          <w:color w:val="000"/>
          <w:sz w:val="28"/>
          <w:szCs w:val="28"/>
        </w:rPr>
        <w:t xml:space="preserve">具有崇高理想信念的中国^v^是按照马克思主义建党原则建立起来的新型政党，严格的组织纪律使党具有严密的组织性，坚持民主集中制使党成为充满生机活力、具有强大行动力的统一整体，能够担当起历史重任。我们党之所以具有严密的组织性，是因为党没有自己的特殊利益，是彻底为最广大人民谋利益的政党。实践证明，我们党能够始终代表最广大人民的根本利益，始终坚持以人民为中心，从而凝聚起全体人民的磅礴伟力。</w:t>
      </w:r>
    </w:p>
    <w:p>
      <w:pPr>
        <w:ind w:left="0" w:right="0" w:firstLine="560"/>
        <w:spacing w:before="450" w:after="450" w:line="312" w:lineRule="auto"/>
      </w:pPr>
      <w:r>
        <w:rPr>
          <w:rFonts w:ascii="宋体" w:hAnsi="宋体" w:eastAsia="宋体" w:cs="宋体"/>
          <w:color w:val="000"/>
          <w:sz w:val="28"/>
          <w:szCs w:val="28"/>
        </w:rPr>
        <w:t xml:space="preserve">中国^v^之所以能担当，还在于党勇于自我革命。我们党在长期奋斗中形成许多优良传统，对自身面临的考验和风险始终保持清醒认识，对损害自身先进性、纯洁性的因素始终保持高度警觉。因而，我们党勇于自我革命，敢于刀刃向内、刮骨疗毒，清除一切侵蚀党的健康肌体的病毒，不断增强自我净化、自我完善、自我革新、自我提高能力。勇于自我革命，从严管党治党，是我们党最鲜明的品格，确保党始终保持强大的政治领导力、思想引领力、群众组织力和社会号召力，确保我们党永葆旺盛生命力和强大战斗力，从而更好担当起历史重任。</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担当实干工作总结宣传17</w:t>
      </w:r>
    </w:p>
    <w:p>
      <w:pPr>
        <w:ind w:left="0" w:right="0" w:firstLine="560"/>
        <w:spacing w:before="450" w:after="450" w:line="312" w:lineRule="auto"/>
      </w:pPr>
      <w:r>
        <w:rPr>
          <w:rFonts w:ascii="宋体" w:hAnsi="宋体" w:eastAsia="宋体" w:cs="宋体"/>
          <w:color w:val="000"/>
          <w:sz w:val="28"/>
          <w:szCs w:val="28"/>
        </w:rPr>
        <w:t xml:space="preserve">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v^精神一致的重要前提，也是保持奋发向上和与时俱进精神状态的动力源泉。本人自觉学习^v^思想、^v^理论、三个代表、科学发展观，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平。经过三个多月的学习和锻炼，我在工作上取得一定的进步。同时注重细心学习他人长处，改掉自己不足，在不断学习和探索中使自身在业务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宣传部门从一定程度上来说是服务部门，服务可以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1）协助部门领导做好了日常学校宣传工作（2）认真做好日常有关理论宣传工作，包括协助部门领导制定撰写了本学期党委中心组成员理论学习计划和教师理论学习计划，以及一些理论课题研究。（3）协助部门领导做好有关接待工作和会场布置工作。（4）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5）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担当实干工作总结宣传18</w:t>
      </w:r>
    </w:p>
    <w:p>
      <w:pPr>
        <w:ind w:left="0" w:right="0" w:firstLine="560"/>
        <w:spacing w:before="450" w:after="450" w:line="312" w:lineRule="auto"/>
      </w:pPr>
      <w:r>
        <w:rPr>
          <w:rFonts w:ascii="宋体" w:hAnsi="宋体" w:eastAsia="宋体" w:cs="宋体"/>
          <w:color w:val="000"/>
          <w:sz w:val="28"/>
          <w:szCs w:val="28"/>
        </w:rPr>
        <w:t xml:space="preserve">“三个区分开来”与“三类容错”</w:t>
      </w:r>
    </w:p>
    <w:p>
      <w:pPr>
        <w:ind w:left="0" w:right="0" w:firstLine="560"/>
        <w:spacing w:before="450" w:after="450" w:line="312" w:lineRule="auto"/>
      </w:pPr>
      <w:r>
        <w:rPr>
          <w:rFonts w:ascii="宋体" w:hAnsi="宋体" w:eastAsia="宋体" w:cs="宋体"/>
          <w:color w:val="000"/>
          <w:sz w:val="28"/>
          <w:szCs w:val="28"/>
        </w:rPr>
        <w:t xml:space="preserve">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对创新者容错，就是要引导领导干部创造性地贯彻执行党的路线方针政策，对经济社会发展中出现的新情况、新问题提出前瞻性的解决思路和措施;对担当者容错，就是要引导广大干部在推动具体工作落实中主动化解矛盾、勇于承担责任，在艰难险阻中敢于迎难而上;对实干者容错，就是要引导广大干部立足本职工作，在经济发展、民生建设、服务群众等普通岗位上积极履职、主动作为。</w:t>
      </w:r>
    </w:p>
    <w:p>
      <w:pPr>
        <w:ind w:left="0" w:right="0" w:firstLine="560"/>
        <w:spacing w:before="450" w:after="450" w:line="312" w:lineRule="auto"/>
      </w:pPr>
      <w:r>
        <w:rPr>
          <w:rFonts w:ascii="宋体" w:hAnsi="宋体" w:eastAsia="宋体" w:cs="宋体"/>
          <w:color w:val="000"/>
          <w:sz w:val="28"/>
          <w:szCs w:val="28"/>
        </w:rPr>
        <w:t xml:space="preserve">党的十八大以来，以^v^同志为核心的^v^始终强调领导干部要敢于担当，鼓励各地各部门探索建立和完善激励机制、容错机制和保护机制，旗帜鲜明地鼓励和保护勇于改革创新的领导干部，激励广大干部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近期，为进一步建立激励机制和容错纠错机制，^v^中央办公厅印发了《关于进一步激励广大干部新时代新担当新作为的意见》。这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^v^^v^关于容错纠错思想的丰富内涵</w:t>
      </w:r>
    </w:p>
    <w:p>
      <w:pPr>
        <w:ind w:left="0" w:right="0" w:firstLine="560"/>
        <w:spacing w:before="450" w:after="450" w:line="312" w:lineRule="auto"/>
      </w:pPr>
      <w:r>
        <w:rPr>
          <w:rFonts w:ascii="宋体" w:hAnsi="宋体" w:eastAsia="宋体" w:cs="宋体"/>
          <w:color w:val="000"/>
          <w:sz w:val="28"/>
          <w:szCs w:val="28"/>
        </w:rPr>
        <w:t xml:space="preserve">^v^^v^有关容错纠错的思想主要是就好干部的标准制订而阐发的，有着丰富的内涵。实质上，这一思想的形成和倡导，就是为着深化改革的顺利进行。马克思主义认为，任何理论的产生和形成，都离不开实践。^v^^v^关于容错纠错的思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v^^v^关于容错纠错的思想起源于“好干部的标准”。^v^^v^一直强调“好干部的标准”是德才兼备，具体表现为“信念坚定、为民服务、勤政务实、敢于担当、清正廉洁”。其中“敢于担当”体现为“五个面对，五个敢于”，即党的干部面对大是大非应敢于亮剑，面对矛盾应敢于迎难而上，面对危机应敢于挺身而出，面对失误应敢于承担责任，面对歪风邪气应敢于斗争。坚持原则、敢于担当是党的干部必须具备的基本素质。^v^^v^曾强调指出，领导干部要“保持锐意创新的勇气、敢为人先的锐气、蓬勃向上的朝气”“要保护作风正派、锐意进取的干部”。</w:t>
      </w:r>
    </w:p>
    <w:p>
      <w:pPr>
        <w:ind w:left="0" w:right="0" w:firstLine="560"/>
        <w:spacing w:before="450" w:after="450" w:line="312" w:lineRule="auto"/>
      </w:pPr>
      <w:r>
        <w:rPr>
          <w:rFonts w:ascii="宋体" w:hAnsi="宋体" w:eastAsia="宋体" w:cs="宋体"/>
          <w:color w:val="000"/>
          <w:sz w:val="28"/>
          <w:szCs w:val="28"/>
        </w:rPr>
        <w:t xml:space="preserve">第二，^v^^v^关于容错纠错的思想体现在全面深化改革方面，就是要求领导干部要争当改革的促进派和实干家。在全面深化改革中，比认识更关键的是决心，比方法更关键的是担当。这具体体现在三个方面：一是要着力提高领导干部谋划、推动、落实改革的能力，引导领导干部树立与全面深化改革相适应的思想作风和担当精神;二是在判断改革促进派和实干家的标准方面，拥护改革、支持改革、敢于担当的就是促进派，把改革抓在手上、落到实处、干出成效的就是实干家;三是争当改革的促进派和实干家，离不开鼓励改革、支持改革的良好环境。在尊重和发挥地方、基层、群众首创精神过程中，既要鼓励创新、表扬先进，也要允许试错、宽容失败。</w:t>
      </w:r>
    </w:p>
    <w:p>
      <w:pPr>
        <w:ind w:left="0" w:right="0" w:firstLine="560"/>
        <w:spacing w:before="450" w:after="450" w:line="312" w:lineRule="auto"/>
      </w:pPr>
      <w:r>
        <w:rPr>
          <w:rFonts w:ascii="宋体" w:hAnsi="宋体" w:eastAsia="宋体" w:cs="宋体"/>
          <w:color w:val="000"/>
          <w:sz w:val="28"/>
          <w:szCs w:val="28"/>
        </w:rPr>
        <w:t xml:space="preserve">第三，^v^^v^关于容错纠错的思想体现在全面依法治国方面，就是领导干部要带头尊法学法守法用法。领导干部要带头尊崇法治、敬畏法律，对领导干部的法治素养要自始至终，从其踏入干部队伍的第一天起就要着手抓，要加强教育、培养自觉，加强管理、强化监督。领导干部要带头学习法律、掌握法律，尤其要弄明白怎么用权，什么事能干、什么事不能干的法律规定，做到心中高悬法律的明镜，手中紧握法律的戒尺，明确为官做事的尺度。领导干部要带头遵纪守法、捍卫法治，谋划工作要运用法治思维，处理问题要运用法治方式，说话做事要以法律为准绳。领导干部要带头坚守法治、依法办事，要把能不能遵守法律、依法办事作为考察干部的重要内容，相同条件下要优先提拔使用法治素质好、依法办事能力强的干部。</w:t>
      </w:r>
    </w:p>
    <w:p>
      <w:pPr>
        <w:ind w:left="0" w:right="0" w:firstLine="560"/>
        <w:spacing w:before="450" w:after="450" w:line="312" w:lineRule="auto"/>
      </w:pPr>
      <w:r>
        <w:rPr>
          <w:rFonts w:ascii="宋体" w:hAnsi="宋体" w:eastAsia="宋体" w:cs="宋体"/>
          <w:color w:val="000"/>
          <w:sz w:val="28"/>
          <w:szCs w:val="28"/>
        </w:rPr>
        <w:t xml:space="preserve">第四，^v^^v^关于容错纠错的思想体现在全面从严治党方面，就是要充分调动广大党员领导干部的积极性、主动性、创造性，把严格管理和热情关心结合起来，坚持“三个区分开来”的要求。领导干部要自觉增强改革创新精神，增强主动担当、积极作为的勇气，充分发挥模范带头作用。把严格管理和热情关心结合起来，既要求干部自觉履行组织赋予的各项职责，严格按照党的原则、纪律、规矩办事，不滥用权力、违法违纪，又要对干部政治上激励、工作上支持、待遇上保障、心理上关怀，让广大干部安心、安身、乐业，推动形成充满信心、积极作为、敢于担当的良好局面。坚持“三个区分开来”的要求，即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以此保护那些作风正派又敢作敢为、锐意进取的干部。</w:t>
      </w:r>
    </w:p>
    <w:p>
      <w:pPr>
        <w:ind w:left="0" w:right="0" w:firstLine="560"/>
        <w:spacing w:before="450" w:after="450" w:line="312" w:lineRule="auto"/>
      </w:pPr>
      <w:r>
        <w:rPr>
          <w:rFonts w:ascii="宋体" w:hAnsi="宋体" w:eastAsia="宋体" w:cs="宋体"/>
          <w:color w:val="000"/>
          <w:sz w:val="28"/>
          <w:szCs w:val="28"/>
        </w:rPr>
        <w:t xml:space="preserve">第五，^v^^v^关于容错纠错的思想体现在科学的思想方法和工作方法方面，就是要提高广大干部解决改革发展基本问题的本领，提高广大干部的战略思维、历史思维、辩证思维、创新思维和底线思维能力。^v^^v^将容错纠错作为提高解决改革发展基本问题本领的有效机制，在推进“四个全面”进程中，领导干部要切实提高运用科学理论思维观察事物、分析问题、解决问题的能力，在容错纠错机制下不断增强工作的科学性、预见性、主动性和创造性。领导干部有敢于负责的胆量和勇气固然可嘉，但要做到真正意义上的负责，还需要有善于负责的本领。善于负责，就是要掌握科学的思想方法和工作方法。容错纠错机制为改革者撑腰打气，最终目的就是让领导干部放开手脚，做更多造福于民的好事。</w:t>
      </w:r>
    </w:p>
    <w:p>
      <w:pPr>
        <w:ind w:left="0" w:right="0" w:firstLine="560"/>
        <w:spacing w:before="450" w:after="450" w:line="312" w:lineRule="auto"/>
      </w:pPr>
      <w:r>
        <w:rPr>
          <w:rFonts w:ascii="宋体" w:hAnsi="宋体" w:eastAsia="宋体" w:cs="宋体"/>
          <w:color w:val="000"/>
          <w:sz w:val="28"/>
          <w:szCs w:val="28"/>
        </w:rPr>
        <w:t xml:space="preserve">容错纠错机制的系统构建</w:t>
      </w:r>
    </w:p>
    <w:p>
      <w:pPr>
        <w:ind w:left="0" w:right="0" w:firstLine="560"/>
        <w:spacing w:before="450" w:after="450" w:line="312" w:lineRule="auto"/>
      </w:pPr>
      <w:r>
        <w:rPr>
          <w:rFonts w:ascii="宋体" w:hAnsi="宋体" w:eastAsia="宋体" w:cs="宋体"/>
          <w:color w:val="000"/>
          <w:sz w:val="28"/>
          <w:szCs w:val="28"/>
        </w:rPr>
        <w:t xml:space="preserve">^v^^v^关于领导干部要敢于担当、构建容错纠错机制等思想，充分体现在^v^^v^系列重要讲话中，是^v^新时代中国特色社会主义思想的重要组成部分。^v^^v^系列重要讲话贯穿着强烈的担当意识，反复强调领导干部要敢于担当，体现在顶层设计与制度安排上的重要举措就是探索建立容错纠错机制。</w:t>
      </w:r>
    </w:p>
    <w:p>
      <w:pPr>
        <w:ind w:left="0" w:right="0" w:firstLine="560"/>
        <w:spacing w:before="450" w:after="450" w:line="312" w:lineRule="auto"/>
      </w:pPr>
      <w:r>
        <w:rPr>
          <w:rFonts w:ascii="宋体" w:hAnsi="宋体" w:eastAsia="宋体" w:cs="宋体"/>
          <w:color w:val="000"/>
          <w:sz w:val="28"/>
          <w:szCs w:val="28"/>
        </w:rPr>
        <w:t xml:space="preserve">第一，在理论发展上，^v^^v^关于容错纠错的思想秉承了马克思主义与时俱进的理论品质。马克思主义创始人以及列宁和其他同时代马克思主义者的有关思想与实践，是^v^^v^关于容错纠错思想的重要理论渊源。^v^的实践论、^v^的思想解放理论及其“摸着石头过河”“黑猫白猫”论等，无不包含着容错纠错的思想成分。</w:t>
      </w:r>
    </w:p>
    <w:p>
      <w:pPr>
        <w:ind w:left="0" w:right="0" w:firstLine="560"/>
        <w:spacing w:before="450" w:after="450" w:line="312" w:lineRule="auto"/>
      </w:pPr>
      <w:r>
        <w:rPr>
          <w:rFonts w:ascii="宋体" w:hAnsi="宋体" w:eastAsia="宋体" w:cs="宋体"/>
          <w:color w:val="000"/>
          <w:sz w:val="28"/>
          <w:szCs w:val="28"/>
        </w:rPr>
        <w:t xml:space="preserve">第二，在经验总结上，一部改革开放的历史就是一部允许干部犯错并不断纠错的历史。因为改革开放是伟大的事业，没有现成的经验可取，所谓“摸着石头过河”就是大胆摸索，就是容错纠错的过程。事实证明，改革开放取得了巨大成功。所以，我们一定要有容错纠错机制。何况，容错纠错机制在某些地区有过有益探索，对此我们应一以贯之地坚持。</w:t>
      </w:r>
    </w:p>
    <w:p>
      <w:pPr>
        <w:ind w:left="0" w:right="0" w:firstLine="560"/>
        <w:spacing w:before="450" w:after="450" w:line="312" w:lineRule="auto"/>
      </w:pPr>
      <w:r>
        <w:rPr>
          <w:rFonts w:ascii="宋体" w:hAnsi="宋体" w:eastAsia="宋体" w:cs="宋体"/>
          <w:color w:val="000"/>
          <w:sz w:val="28"/>
          <w:szCs w:val="28"/>
        </w:rPr>
        <w:t xml:space="preserve">第三，在创造转化上，努力实现我国自古就有的容错用人传统文化的创新性发展。在数千年中华文明史中，我国古代在治国理政的“容人之过”方面有不少经验，要通过创造性转化、创新性发展使之与现实文化相融相通。中华优秀传统文化可以为建立和完善领导干部容错免责机制提供借鉴，突出好干部标准的时代内涵，以达到激发和保护干部干事创业的积极性、主动性和创新性的作用。</w:t>
      </w:r>
    </w:p>
    <w:p>
      <w:pPr>
        <w:ind w:left="0" w:right="0" w:firstLine="560"/>
        <w:spacing w:before="450" w:after="450" w:line="312" w:lineRule="auto"/>
      </w:pPr>
      <w:r>
        <w:rPr>
          <w:rFonts w:ascii="宋体" w:hAnsi="宋体" w:eastAsia="宋体" w:cs="宋体"/>
          <w:color w:val="000"/>
          <w:sz w:val="28"/>
          <w:szCs w:val="28"/>
        </w:rPr>
        <w:t xml:space="preserve">第四，在机制配套上，既然允许人犯错，那么，在现实中就应实现鼓励干部大胆干事、做到容错纠错与“能上能下”结合起来。在涉及领导干部的相关机制中，更应催生动力，在容错纠错机制保障下，实现干部“能上能下”机制新突破。唯有如此，才能构建一套比较系统科学、完整成熟的干部使用体制。</w:t>
      </w:r>
    </w:p>
    <w:p>
      <w:pPr>
        <w:ind w:left="0" w:right="0" w:firstLine="560"/>
        <w:spacing w:before="450" w:after="450" w:line="312" w:lineRule="auto"/>
      </w:pPr>
      <w:r>
        <w:rPr>
          <w:rFonts w:ascii="宋体" w:hAnsi="宋体" w:eastAsia="宋体" w:cs="宋体"/>
          <w:color w:val="000"/>
          <w:sz w:val="28"/>
          <w:szCs w:val="28"/>
        </w:rPr>
        <w:t xml:space="preserve">第五，在内涵拓展上，应为创新者、敢于担当者和实干者提供容错环境。对创新者、担当者与实干者容错，具有不同内涵。对创新者容错，就是要引导领导干部创造性地贯彻执行党的路线方针政策，对经济社会发展中出现的新情况、新问题提出前瞻性的解决思路和措施;对担当者容错，就是要引导广大干部在推动具体工作落实中主动化解矛盾、勇于承担责任，在艰难险阻中敢于迎难而上;对实干者容错，就是要引导广大干部立足本职工作，在经济发展、民生建设、服务群众等普通岗位上积极履职、主动作为。</w:t>
      </w:r>
    </w:p>
    <w:p>
      <w:pPr>
        <w:ind w:left="0" w:right="0" w:firstLine="560"/>
        <w:spacing w:before="450" w:after="450" w:line="312" w:lineRule="auto"/>
      </w:pPr>
      <w:r>
        <w:rPr>
          <w:rFonts w:ascii="宋体" w:hAnsi="宋体" w:eastAsia="宋体" w:cs="宋体"/>
          <w:color w:val="000"/>
          <w:sz w:val="28"/>
          <w:szCs w:val="28"/>
        </w:rPr>
        <w:t xml:space="preserve">第六，在制度设计上，要以改革攻坚的舆论氛围与社会共识的形成为目标。容错纠错本身不是目的，而是激发领导干部担当作为的手段。在改革攻坚过程中，不仅需要积极营造敢闯敢试、锐意进取的舆论氛围，更要加快形成允许试错、宽容失败的社会共识，如此才能最大限度地调动广大领导干部的积极性、主动性与创造性，凝聚形成创新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党员民主评议会，开展批评与自我批评，是改变和提高基层党支部及党员作风的有效方式。教育实践活动是通过严查“八项规定”和对照“四风”方面问题，促使事务“公平、公正、公开”，目的是通过深度学习、平和沟通、讨论研究，采用自查、教育、整改方式，使党组织和党员队伍风清气正，在阳光中“拨浪平顺”，提高工作能力和作风，提升党员自我教育、自我改造、自我净化、自我完善能力，发挥模范带头作用，达到“为民、务实、清廉”，推进社会“民主、文明、和谐”的进步。</w:t>
      </w:r>
    </w:p>
    <w:p>
      <w:pPr>
        <w:ind w:left="0" w:right="0" w:firstLine="560"/>
        <w:spacing w:before="450" w:after="450" w:line="312" w:lineRule="auto"/>
      </w:pPr>
      <w:r>
        <w:rPr>
          <w:rFonts w:ascii="宋体" w:hAnsi="宋体" w:eastAsia="宋体" w:cs="宋体"/>
          <w:color w:val="000"/>
          <w:sz w:val="28"/>
          <w:szCs w:val="28"/>
        </w:rPr>
        <w:t xml:space="preserve">党员民主评议活动，是这次教育实践活动的主要环节，相互之间的坦诚相待、互相点评、直指缺点、说明不足，既能肯定成绩，也可促进关系融洽，形成群策群力。今天，绝多数党员大胆发言、畅所欲言，“辣味”十足、“言论”较重，触动到了灵魂深处，会议达到了“脸红、出汗、心跳”心灵触动的预期效果;多数党员能认真听取、对照反思，在德、能、勤、绩上检讨，积极发言使会场气氛较为活泼;党员的评议力度达到了“真、实、深”，能认真对照通过“照镜子、正衣冠、洗洗澡、治治病”的方针来深思和总结。提出的意见可归纳五个方面：一是加强学习方面;二是改变作风方面;三是提高技能方面;四是制度制定方面;五是团结协作方面。这次民主评议会议，为今后组织加强、凝聚合力、个人素质提升，打下了坚实基础。是一次新形势下，建立新常态，具有深远意义的会议。</w:t>
      </w:r>
    </w:p>
    <w:p>
      <w:pPr>
        <w:ind w:left="0" w:right="0" w:firstLine="560"/>
        <w:spacing w:before="450" w:after="450" w:line="312" w:lineRule="auto"/>
      </w:pPr>
      <w:r>
        <w:rPr>
          <w:rFonts w:ascii="宋体" w:hAnsi="宋体" w:eastAsia="宋体" w:cs="宋体"/>
          <w:color w:val="000"/>
          <w:sz w:val="28"/>
          <w:szCs w:val="28"/>
        </w:rPr>
        <w:t xml:space="preserve">会上，指出的错误和不足是为了改善和成长，是为了消除工作中的误会和矛盾，是为了增进团结友谊。支部组织和党员群体，应该从以下几个方面继续教育整改：一是注重细节、讲究细心，从细小事抓起;二是解决工作标准过低现象;三是健全相关管理制度;四是继续在为服务对象、为服务群众上下功夫;五是为单位献言献策方面;六是乐于谋事、善于预事、习惯分析事，发挥个人主观能动性，创造性开展工作。相信，通过民主评议会的召开，未来支部和党员群体会形成焕然一新的新气象。</w:t>
      </w:r>
    </w:p>
    <w:p>
      <w:pPr>
        <w:ind w:left="0" w:right="0" w:firstLine="560"/>
        <w:spacing w:before="450" w:after="450" w:line="312" w:lineRule="auto"/>
      </w:pPr>
      <w:r>
        <w:rPr>
          <w:rFonts w:ascii="宋体" w:hAnsi="宋体" w:eastAsia="宋体" w:cs="宋体"/>
          <w:color w:val="000"/>
          <w:sz w:val="28"/>
          <w:szCs w:val="28"/>
        </w:rPr>
        <w:t xml:space="preserve">同志们，人无完人，有脚就走过弯路，人生只有短暂三万天左右，但是，美好风景在路上，就是不断改变、提升的追求过程。今天，你若受到的批评意见较多，不要气馁，也要这样考虑“勤快媳妇爱摔碗”，或许证明你一直在辛苦工作，努力想办法如何端好碗，争做干好事、能干好事的人;如果，对大家提出的意见内心感觉委屈，就要这些想“大海里航行的船，没有不受伤的”，牢骚和抱怨只能湮灭自己;可能你对别人提出了意见，自己却“收获”较少，鞭子在抽打别人的时候，总看不到自己弯曲的程度，希望继续了解自己的“背影”，寻找不足，提高自己。总之，混事如滑溜，开始轻松，越来越累。干事如登山，开始艰辛，越来越能登高致远。从春华到秋实需要耕耘，任何一个士兵到将军都需要历练。风雨前程，不可不思进取，不可安于现状，处处留心皆学问，世事洞悉皆文章。学习和实践，永远是发展进步的两个翅膀，认真和努力，就会有先机和机遇，相信，上天不负有心人的。</w:t>
      </w:r>
    </w:p>
    <w:p>
      <w:pPr>
        <w:ind w:left="0" w:right="0" w:firstLine="560"/>
        <w:spacing w:before="450" w:after="450" w:line="312" w:lineRule="auto"/>
      </w:pPr>
      <w:r>
        <w:rPr>
          <w:rFonts w:ascii="宋体" w:hAnsi="宋体" w:eastAsia="宋体" w:cs="宋体"/>
          <w:color w:val="000"/>
          <w:sz w:val="28"/>
          <w:szCs w:val="28"/>
        </w:rPr>
        <w:t xml:space="preserve">同志们，我们的工资薪水如泉水，也如小河的淡淡流水，虽然少而清，能滋润到老;外财如洪水，有时美丽还带些浪花，常涵浑浊之气，甚至有不健康成分、不安全隐患蕴藏之中。我们水务之人，要如水一样，常自滤、自清、自净，在流动中沸腾升华，必要时凝结似固体以示团结的力量。今后希望大家，严格遵守“八项规定”，以“四风”检查约束自我，恪守制度、做好本职、爱岗敬业，在社会上讲“仁义理智信”，在单位牢记“遵纪明礼，良言善行”，淡然于心，从容于表，高贵于心，善于增加人与人的真诚和诚信，在平凡岗位有乐趣、有理想、有努力，有价值体现，为推进水务事业新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担当实干工作总结宣传20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目前我们企业遇到了前所未有的困难。分析其原因，有我们自己的问题，比如：生产不稳定，消耗相对较高，项目进展缓慢，原来预计四月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2024-10-06T06:39:12+08:00</dcterms:created>
  <dcterms:modified xsi:type="dcterms:W3CDTF">2024-10-06T06:39:12+08:00</dcterms:modified>
</cp:coreProperties>
</file>

<file path=docProps/custom.xml><?xml version="1.0" encoding="utf-8"?>
<Properties xmlns="http://schemas.openxmlformats.org/officeDocument/2006/custom-properties" xmlns:vt="http://schemas.openxmlformats.org/officeDocument/2006/docPropsVTypes"/>
</file>