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消费扶贫总结3篇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消费扶贫总结，供大家参考选择。　　消费扶...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消费扶贫总结，供大家参考选择。[_TAG_h2]　　消费扶贫总结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芒市消费扶贫工作坚持“政府引导、市场主导，社会参与、互利共赢”的原则，广泛动员社会力量参与扶贫工作。采取有效措施，扎实做好芒市农产品产销对接工作，鼓励引导社会各界消费来自贫困地区贫困群众的产品和服务，以消费促进贫困群众增收，促进精准脱贫，以更加有力的支持做好消费扶贫工作，全力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&gt;一、消费扶贫工作情况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芒市结合地区实际，制定并印发了《芒市消费扶贫行动实施方案》。进一步明确工作任务，细化责任分工，坚持政府引导与市场机制相结合，鼓励支持各类市场主体积极参与消费扶贫，合法诚信经营扶贫产品实现合作共赢。截止目前，全市已完成认定扶贫产品14家33种产品，第二批扶贫产品认定工作正在有序推进。现已有8家企业在扶贫“832”平台上架扶贫产品、1家企业的产品正在等待“832”平台审核。同时，我们还鼓励工业企业、商贸企业、餐饮企业、社会团体等优先购买贫困户的农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(二)芒市消费扶贫销售情况。据统计，2024年1月至11月，芒市认定14家扶贫产品企业、合作社，销售额目前已达364755.48万元，其中平台销售763.71万元。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&gt;二、开展消费扶贫月活动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芒市消费扶贫实际，制定并印发了《2024芒市消费扶贫月活动实施方案》，芒市扶贫办会同市财政、市供销社等相关部门，进一步强化扶贫产品认定工作，加强消费扶贫宣传发动印发了《芒市消费扶贫倡议书》，积极倡导全市各级各部门和社会各界参与消费扶贫工作。市财政、市扶贫办、市供销社共同印发了《进一步推进政府采购贫困地区农副产品工作实施方案》(芒财发〔2024〕62号)文件，全力推进芒市消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，在全国第七个扶贫日来临之际，在芒市街心花园摆放展板、设立咨询台、发放资料等形式，向广大群众宣传各项扶贫政策、消费扶贫，让更多的群众了解扶贫工作，营造社会帮扶、全民参与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今年新冠肺炎疫情对贫困户农产品造成的卖难问题，积极联系推荐扶贫产品供应商，我们积极开辟扶贫产品“绿色通道”，广泛开展“买产品、献爱心、促脱贫”消费扶贫活动。根据《进一步推进政府采购贫困地区农副产品工作实施方案》文件，市财政局、市扶贫办、市供销社等部门形成合力，共同开展扶贫832平台入驻及预算单位采购工作。在“832”平台(贫困地区农夫产品销售平台)上积极引导芒市各扶贫企业、合作社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&gt;三、三专一平台工作进展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消费扶贫专区方面。芒市本月计划开设2个消费扶贫专区，本月实际开设2个，累计开设2个。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&gt;四、上线运用云南省定点扶贫消费采购平台情况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发挥定点扶贫单位消费市场作用，培育贫困村扶贫产业，带动建档立卡贫困户、边缘户持续增收。芒市及时成立工作专班，36个贫困村及驻村单位都明确负责人，加大工作力度，切实把消费扶贫工作重心放在支持贫困村产品销售、确保贫困户受益、推动贫困地区产业发展上来，有效巩固脱贫成果。建立好村级供应点，千方百计组织好贫困群众生产优质农产品，保证按定单供货。促进贫困群众农产品生产与消费市场精准对接，生产供给数量、品种、时间与定点扶贫单位或个人需求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脱贫攻坚全面收官之年，我们将认真贯彻落实省州消费扶贫工作要求，加大宣传力度，动员社会各界更多的参与到消费扶贫上来，针对消费扶贫实施过程中的难点和困难，积极完善三专一平台内容，进一步增强决战决胜脱贫攻坚的责任感、紧迫感和使命感，突出工作重点，强化工作措施，在消费扶贫等方面发挥职能作用，推动扶贫产品市场销售，助力脱贫攻坚，确保坚决打赢脱贫攻坚战。[_TAG_h2]　　消费扶贫总结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今年以来，我镇按照区扶贫领导小组有关会议和区领导指示精神，积极参与到区消费扶贫工作中，现将情况汇报如下：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&gt;一、线下消费扶贫情况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利用以购代捐、以买代帮的方式购买贫困户的产品。发动我镇帮扶干部购买贫困户张文娇的茶树菇，金额为1530元;积极联系区其它职能部门购买扶贫户产品，司法局购买我区、镇贫困户农产品共2872元，区政法委购买本镇贫困户种养的鸡共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&gt;二、线上消费扶贫情况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9月30日区司法局到我区扶贫消费协议企业购买一批扶贫产品，共消费20800元;10月下旬镇政府通过政府采购线上购买大米和食用油消费共2780元。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爱心扶贫卡(司法局)线上消费共2024多元，爱心扶贫卡(新韶镇)线上消费共1137.7元。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授人以鱼，不如授人以渔。我镇通过消费扶贫这种输血式的扶贫方式，助贫困人口培养造血能力，更有效激发了贫困户的参与热情，提升了扶贫的质量和效率。[_TAG_h2]　　消费扶贫总结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国务院、自治x、自治x扶贫部门关于开展好消费扶贫的相关通知要求，xx市扶贫办根据自身实际情况制定了《2024年xx市消费扶贫行动实施计划》，用消费扶贫来创新推动社会扶贫，建立“三项机制”、运用“四种模式”、做到“五个结合”，扎实推进消费扶贫工作取得实效，现将近期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&gt;一、消费扶贫进展情况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密结合援疆扶贫工作。1月初，由xx市发改委牵头，市商工局、人社局、教育局等多部门参与的xx援x工作座谈会召开，会上，xxxx工作队专门就2024年援x扶贫工作专题作了报告，计划由xx市政府以财政预算采购采购农副产品的形式帮扶贫困户创业增收。随即，召开xx市电子商务进农村综合示范工程推进工作会议，借力援x资金发展农村电子商务网点3个，帮助贫困户销售农副产品增收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定点帮扶扶贫工作。全市定点帮扶行业部门单位11x个，定点扶贫村队11x个，帮扶干部下沉村队帮助销售贫困户农副产品、牲畜等xx万余元，捐助发展生产帮扶物资达xx万余元;利用元旦、春节等重大节日契机，挖掘假日经济潜能，带动农贸消费市场，帮助我爱xx超市、x和xx超市等商贸企业对接贫困农户+合作社+超市的模式，加快推进贫困农户鸡蛋、蔬菜、牛奶等农产品直入市场，扩大扶贫车间饼干、糕点、囊等产品入货渠道，缩短中间环节，提升盈利空间，1月-2月实现扶贫车间、合作社、贫困户新增销售收入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通线上线下销售渠道。制定印发《xx市推进电子商务进农村综合示范工程工作方案》和《xx市电子商务进农村培训工作方案》，方案明确xx市电子商务进农村工作主要目标、主要任务、保障措施等，已经完成xx镇、xx乡、xx镇电子商务集中培训工作，累计培训xx人次，开展消费(电商)扶贫购买贫困户农产品累计金额达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受新冠疫情影响，援x帮扶资金及消费扶贫项目工作进行缓慢。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电子商务进农村工作。加快xx镇电子商务服务中心建设，xxxx村电商服务站点建设，引导贫困农户创业型、能人大户引领型、等多种建设模式，完善电商扶贫示范网店与建档立卡贫困户利益联结机制，重点为建档立卡贫困户提供代购、代卖、代办等业务，形成“一店带多户”、“一店带一村”的网店扶贫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二是扩大农副产品销售渠道。积极联系工业企业、商贸企业、物流园食堂，为扶贫大棚蔬菜的销售寻找销路，重点用好政府集中采购的方式助力贫困户增收。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