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信访维稳工作总结汇报</w:t>
      </w:r>
      <w:bookmarkEnd w:id="1"/>
    </w:p>
    <w:p>
      <w:pPr>
        <w:jc w:val="center"/>
        <w:spacing w:before="0" w:after="450"/>
      </w:pPr>
      <w:r>
        <w:rPr>
          <w:rFonts w:ascii="Arial" w:hAnsi="Arial" w:eastAsia="Arial" w:cs="Arial"/>
          <w:color w:val="999999"/>
          <w:sz w:val="20"/>
          <w:szCs w:val="20"/>
        </w:rPr>
        <w:t xml:space="preserve">来源：网友投稿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做好信访维稳工作之后，我们都需要写一份工作总结进行汇报。下面是小编搜集整理的信访维稳工作总结汇报，欢迎阅读。更多资讯请继续关注信访工作总结栏目!  信访维稳工作总结汇报  20xx年，我局认真按照上级文件精神，扎实开展信访维稳工作，做好信...</w:t>
      </w:r>
    </w:p>
    <w:p>
      <w:pPr>
        <w:ind w:left="0" w:right="0" w:firstLine="560"/>
        <w:spacing w:before="450" w:after="450" w:line="312" w:lineRule="auto"/>
      </w:pPr>
      <w:r>
        <w:rPr>
          <w:rFonts w:ascii="宋体" w:hAnsi="宋体" w:eastAsia="宋体" w:cs="宋体"/>
          <w:color w:val="000"/>
          <w:sz w:val="28"/>
          <w:szCs w:val="28"/>
        </w:rPr>
        <w:t xml:space="preserve">做好信访维稳工作之后，我们都需要写一份工作总结进行汇报。下面是小编搜集整理的信访维稳工作总结汇报，欢迎阅读。更多资讯请继续关注信访工作总结栏目!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信访维稳工作总结汇报</w:t>
      </w:r>
    </w:p>
    <w:p>
      <w:pPr>
        <w:ind w:left="0" w:right="0" w:firstLine="560"/>
        <w:spacing w:before="450" w:after="450" w:line="312" w:lineRule="auto"/>
      </w:pPr>
      <w:r>
        <w:rPr>
          <w:rFonts w:ascii="宋体" w:hAnsi="宋体" w:eastAsia="宋体" w:cs="宋体"/>
          <w:color w:val="000"/>
          <w:sz w:val="28"/>
          <w:szCs w:val="28"/>
        </w:rPr>
        <w:t xml:space="preserve">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以三个代表重要思想和科学发展观为指导，认真学习和贯彻党的十七大精神，坚持整防结合，预访为主的工作方针，积极构建信访稳定工作体 系。从更高起点、更高层次、更高水平上谋划和推动信访工作。创新工作理念，完善工作机制，畅通信访渠道，全力维护社会稳定，为构建和谐文明的丰都做出新的 贡献。信访是人民群众反映问题、表达心声的重要渠道，是党和政府密切联系人民群众的桥梁和纽带。我局强化宣传，深化认识，不定期层层召开会议传达贯彻上级 有关信访会议、文件、政策精神和相关规定，促使干部职工充分认识做好信访工作的重要性。全体干部职考试大,收集整理工一致认为，加强信访工作，是实践三 个代表重要思想、化解人民内部矛盾、理顺群众情绪、密切党和人民群众的联系、巩固党的执政地位的需要，是维护社会稳定、确保改革与发展顺利进行的需要。 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 南君、李晓萍为成员的信访工作领导小组，日常信访工作由办公室李源泉同志具体负责，所需办公经费由财务室给予保障。领导小组在坚持实行首问责任制的同时， 坚决做到将信访反映的矛盾如实记录、给予耐心解释，做到有据可查，尽可能地将矛盾化解在萌芽状态。对于情况复杂的信访问题按程序逐级上报，采取措施积极应 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 听取信访对象意见，能够做到秉公办事，力求做到公平公正，防止因办事不公、态度生硬引发纠纷和上访问题发生。二是加强学习，熟悉业务。市政工作政策性强， 为使每个干部职工都能掌握市政政策法规，利用职工会议，强化市政政策法规学习，要求每个干部职工都能较好的掌握市政各项政策，防止认识上的偏差引发不必要 的矛盾。三是深入基层，找准信访根源。组织干部职工积极主动地深入基层，体察民情，掌握第一手资料。我们主动接近他们，了解情况，及时为其送去党和政府的 优惠政策，带给他们温暖，从源头上减少信访问题发生。四是加强责任，预防为主。制定完善集体上访及非正常上访等处置预案，特别是奥运期间由李局长亲自负责 群众来信来访工作，确保了奥运期间社会和谐稳定。五是畅通信息，排处纠纷。以多种形式拓宽信访网络流转渠道，确保信访考,试大收集整理网络正常运行。以网 络流转为载体，以信访数据报表、年度工作意见和总结等形式为手段，全年上报信访稳定信息，确保公文流转规范高效。对县联席办、维稳办、信访办交办的信访事 项，要以发函交办信访事项行文中的主送单位为准，本系统各部门以本级机关的名义上报。每月定期开展本地区影响社会稳定的突出矛盾纠纷排查，排查调处社会矛 盾纠纷，落实调处工作责任制。六是责任层层落实，与下属单位签订目标责任书。局党组要求领导干部对信访工作务必引起高度重视，所属各单位要把文件、会议精 神层层传达贯彻到每个职工中去，及时对本辖区内的不安定因素进行排查，发现问题及时解决，对解决不了的要及时上报局领导及局机关办公室。对因领导干部接 访、下访、调处不力和各单位排查、化解矛盾不及时引发的群众上访或集体上访事件及奥运安全事故发生的，按照谁主管、谁负责的原则，层层追究当事人责 任，并取消年底评优晋级资格。七是及时回复处理上访事件。其中市长信箱6件;县政府催办单3件;县行政效能投诉中心2件;来信来电来访18件;社情民意5 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560"/>
        <w:spacing w:before="450" w:after="450" w:line="312" w:lineRule="auto"/>
      </w:pPr>
      <w:r>
        <w:rPr>
          <w:rFonts w:ascii="宋体" w:hAnsi="宋体" w:eastAsia="宋体" w:cs="宋体"/>
          <w:color w:val="000"/>
          <w:sz w:val="28"/>
          <w:szCs w:val="28"/>
        </w:rPr>
        <w:t xml:space="preserve">信访维稳工作总结汇报</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2024-10-06T03:23:59+08:00</dcterms:created>
  <dcterms:modified xsi:type="dcterms:W3CDTF">2024-10-06T03:23:59+08:00</dcterms:modified>
</cp:coreProperties>
</file>

<file path=docProps/custom.xml><?xml version="1.0" encoding="utf-8"?>
<Properties xmlns="http://schemas.openxmlformats.org/officeDocument/2006/custom-properties" xmlns:vt="http://schemas.openxmlformats.org/officeDocument/2006/docPropsVTypes"/>
</file>