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建设平安临沂工作总结(汇总38篇)</w:t>
      </w:r>
      <w:bookmarkEnd w:id="1"/>
    </w:p>
    <w:p>
      <w:pPr>
        <w:jc w:val="center"/>
        <w:spacing w:before="0" w:after="450"/>
      </w:pPr>
      <w:r>
        <w:rPr>
          <w:rFonts w:ascii="Arial" w:hAnsi="Arial" w:eastAsia="Arial" w:cs="Arial"/>
          <w:color w:val="999999"/>
          <w:sz w:val="20"/>
          <w:szCs w:val="20"/>
        </w:rPr>
        <w:t xml:space="preserve">来源：网友投稿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建设平安临沂工作总结1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建设平安临沂工作总结2</w:t>
      </w:r>
    </w:p>
    <w:p>
      <w:pPr>
        <w:ind w:left="0" w:right="0" w:firstLine="560"/>
        <w:spacing w:before="450" w:after="450" w:line="312" w:lineRule="auto"/>
      </w:pPr>
      <w:r>
        <w:rPr>
          <w:rFonts w:ascii="宋体" w:hAnsi="宋体" w:eastAsia="宋体" w:cs="宋体"/>
          <w:color w:val="000"/>
          <w:sz w:val="28"/>
          <w:szCs w:val="28"/>
        </w:rPr>
        <w:t xml:space="preserve">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建设平安临沂工作总结3</w:t>
      </w:r>
    </w:p>
    <w:p>
      <w:pPr>
        <w:ind w:left="0" w:right="0" w:firstLine="560"/>
        <w:spacing w:before="450" w:after="450" w:line="312" w:lineRule="auto"/>
      </w:pPr>
      <w:r>
        <w:rPr>
          <w:rFonts w:ascii="宋体" w:hAnsi="宋体" w:eastAsia="宋体" w:cs="宋体"/>
          <w:color w:val="000"/>
          <w:sz w:val="28"/>
          <w:szCs w:val="28"/>
        </w:rPr>
        <w:t xml:space="preserve">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12345政府服务热线投诉434件。截止目前已办结信访维稳案件762件,办理率达;其中:群众来信来访投诉、领导接访、上级来文转来投诉342件;12345政府服务热线投诉420件。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的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建设平安临沂工作总结4</w:t>
      </w:r>
    </w:p>
    <w:p>
      <w:pPr>
        <w:ind w:left="0" w:right="0" w:firstLine="560"/>
        <w:spacing w:before="450" w:after="450" w:line="312" w:lineRule="auto"/>
      </w:pPr>
      <w:r>
        <w:rPr>
          <w:rFonts w:ascii="宋体" w:hAnsi="宋体" w:eastAsia="宋体" w:cs="宋体"/>
          <w:color w:val="000"/>
          <w:sz w:val="28"/>
          <w:szCs w:val="28"/>
        </w:rPr>
        <w:t xml:space="preserve">以维护社会大局稳定、保障人民安居乐业为目标，从实际出发，积极探索，不断完善工作机制，调动各方面力量，共同参与，齐抓共建，努力创建平安、和谐、文明社区，有力维护了辖区的和谐稳定，较好的完成了上半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一、继续推进平安创建活动，深化平安和谐社区建设</w:t>
      </w:r>
    </w:p>
    <w:p>
      <w:pPr>
        <w:ind w:left="0" w:right="0" w:firstLine="560"/>
        <w:spacing w:before="450" w:after="450" w:line="312" w:lineRule="auto"/>
      </w:pPr>
      <w:r>
        <w:rPr>
          <w:rFonts w:ascii="宋体" w:hAnsi="宋体" w:eastAsia="宋体" w:cs="宋体"/>
          <w:color w:val="000"/>
          <w:sz w:val="28"/>
          <w:szCs w:val="28"/>
        </w:rPr>
        <w:t xml:space="preserve">1、强化组织领导、落实工作职责。社区党工委、社工委始终把平安建设工作放在重要位置，成立了以社区党工委书记任组长的平安创建活动领导小组，成立了综治维稳、人民调解、安置帮教、治安防控、禁毒、国家安全等各项工作小组。</w:t>
      </w:r>
    </w:p>
    <w:p>
      <w:pPr>
        <w:ind w:left="0" w:right="0" w:firstLine="560"/>
        <w:spacing w:before="450" w:after="450" w:line="312" w:lineRule="auto"/>
      </w:pPr>
      <w:r>
        <w:rPr>
          <w:rFonts w:ascii="宋体" w:hAnsi="宋体" w:eastAsia="宋体" w:cs="宋体"/>
          <w:color w:val="000"/>
          <w:sz w:val="28"/>
          <w:szCs w:val="28"/>
        </w:rPr>
        <w:t xml:space="preserve">2、开展多层次平安创建活动、落实创建工作。通过深入开展各系统、各行业的平安创建活动，使辖区内参与平安创建活动的覆盖面达到100%，进一步巩固了平安社区创建成果，实现了参与平安建设的责任意识明显增强、推进平安建设的合力明显增强、平安建设的覆盖面明显拓宽、广大居民群众对平安建设的参与度和满意度明显提高的目标，推动了整个辖区社会的平安。</w:t>
      </w:r>
    </w:p>
    <w:p>
      <w:pPr>
        <w:ind w:left="0" w:right="0" w:firstLine="560"/>
        <w:spacing w:before="450" w:after="450" w:line="312" w:lineRule="auto"/>
      </w:pPr>
      <w:r>
        <w:rPr>
          <w:rFonts w:ascii="宋体" w:hAnsi="宋体" w:eastAsia="宋体" w:cs="宋体"/>
          <w:color w:val="000"/>
          <w:sz w:val="28"/>
          <w:szCs w:val="28"/>
        </w:rPr>
        <w:t xml:space="preserve">二、全面推进社区综合服务管理平台规范化、信息化建设，进一步提升社会服务管理水平</w:t>
      </w:r>
    </w:p>
    <w:p>
      <w:pPr>
        <w:ind w:left="0" w:right="0" w:firstLine="560"/>
        <w:spacing w:before="450" w:after="450" w:line="312" w:lineRule="auto"/>
      </w:pPr>
      <w:r>
        <w:rPr>
          <w:rFonts w:ascii="宋体" w:hAnsi="宋体" w:eastAsia="宋体" w:cs="宋体"/>
          <w:color w:val="000"/>
          <w:sz w:val="28"/>
          <w:szCs w:val="28"/>
        </w:rPr>
        <w:t xml:space="preserve">1、全面推进基层社会服务管理平台建设和综治信息平台建设工作。结合社区同心服务365行动，今年社区按照上级部门的要求，按照分级、分类、分工的原则，有效整合社区资源，努力把社区社会服务管理中心建成协作配合、精干高效、便民利民的工作平台，配备专职工作人员负责社会服务管理工作。下设综治办、人民调解委员会，统一管理、一体运作。同时，会同派出所等部门，健全平安联动管理体制，实现人员互动、工作共商，在工作力量上得到有效加强。并在信息采集、录入、查询等流程取得了明显成效。</w:t>
      </w:r>
    </w:p>
    <w:p>
      <w:pPr>
        <w:ind w:left="0" w:right="0" w:firstLine="560"/>
        <w:spacing w:before="450" w:after="450" w:line="312" w:lineRule="auto"/>
      </w:pPr>
      <w:r>
        <w:rPr>
          <w:rFonts w:ascii="宋体" w:hAnsi="宋体" w:eastAsia="宋体" w:cs="宋体"/>
          <w:color w:val="000"/>
          <w:sz w:val="28"/>
          <w:szCs w:val="28"/>
        </w:rPr>
        <w:t xml:space="preserve">3、进一步加强社区综治协管员和楼栋长队伍建设。进一步明确楼栋长民间调解、重点帮教、法制宣传、治安信息报送、治安巡逻等五项职责，协助综治办抓好平安综治工作、排查调处矛盾纠纷、收集报告治安维稳信息、组织群防群治、开展法律政策宣传、协助做好特殊群体服务与管理工作。</w:t>
      </w:r>
    </w:p>
    <w:p>
      <w:pPr>
        <w:ind w:left="0" w:right="0" w:firstLine="560"/>
        <w:spacing w:before="450" w:after="450" w:line="312" w:lineRule="auto"/>
      </w:pPr>
      <w:r>
        <w:rPr>
          <w:rFonts w:ascii="宋体" w:hAnsi="宋体" w:eastAsia="宋体" w:cs="宋体"/>
          <w:color w:val="000"/>
          <w:sz w:val="28"/>
          <w:szCs w:val="28"/>
        </w:rPr>
        <w:t xml:space="preserve">三、继续完善矛盾纠纷排查调处机制，有效预防和化解社会矛盾纠纷</w:t>
      </w:r>
    </w:p>
    <w:p>
      <w:pPr>
        <w:ind w:left="0" w:right="0" w:firstLine="560"/>
        <w:spacing w:before="450" w:after="450" w:line="312" w:lineRule="auto"/>
      </w:pPr>
      <w:r>
        <w:rPr>
          <w:rFonts w:ascii="宋体" w:hAnsi="宋体" w:eastAsia="宋体" w:cs="宋体"/>
          <w:color w:val="000"/>
          <w:sz w:val="28"/>
          <w:szCs w:val="28"/>
        </w:rPr>
        <w:t xml:space="preserve">1、深入排查问题，及时化解矛盾。社区坚持源头预防，把重点放在排查化解家庭矛盾和邻里纠纷、群体利益矛盾、突出信访问题上，努力解决涉及群众生产生活、权益保障、诉求表达等方面的实际困难和突出问题。真正从根本上、源头上预防和减少了社会矛盾的发生。</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建设平安临沂工作总结5</w:t>
      </w:r>
    </w:p>
    <w:p>
      <w:pPr>
        <w:ind w:left="0" w:right="0" w:firstLine="560"/>
        <w:spacing w:before="450" w:after="450" w:line="312" w:lineRule="auto"/>
      </w:pPr>
      <w:r>
        <w:rPr>
          <w:rFonts w:ascii="宋体" w:hAnsi="宋体" w:eastAsia="宋体" w:cs="宋体"/>
          <w:color w:val="000"/>
          <w:sz w:val="28"/>
          <w:szCs w:val="28"/>
        </w:rPr>
        <w:t xml:space="preserve">20_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&gt;一、强化组织领导，明确职责分工</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&gt;二、健全制度建设，强化责任落实</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_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&gt;三、加强宣传教育，提高平安意识</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&gt;四、围绕“平安象山”，夯实信访维稳</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_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&gt;六、落实扫黑除恶专项斗争，强化招投标领域违法处置</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_年—20_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_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_功”等_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建设平安临沂工作总结6</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&gt;二、加强专职队伍建设，为创建工作提供坚强后盾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&gt;三、强化管理，规范景区经营秩序：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&gt;四、加强景区卫生治理，注重生态资源保护：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建设平安临沂工作总结7</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w:t>
      </w:r>
    </w:p>
    <w:p>
      <w:pPr>
        <w:ind w:left="0" w:right="0" w:firstLine="560"/>
        <w:spacing w:before="450" w:after="450" w:line="312" w:lineRule="auto"/>
      </w:pPr>
      <w:r>
        <w:rPr>
          <w:rFonts w:ascii="宋体" w:hAnsi="宋体" w:eastAsia="宋体" w:cs="宋体"/>
          <w:color w:val="000"/>
          <w:sz w:val="28"/>
          <w:szCs w:val="28"/>
        </w:rPr>
        <w:t xml:space="preserve">二是在整体联动上抓推进。创建平安景区，人人有责。镇创建平安景区办公室与各景点村（居）分别签定了目标责任状，形成了互为联结的创建工作领导机制。</w:t>
      </w:r>
    </w:p>
    <w:p>
      <w:pPr>
        <w:ind w:left="0" w:right="0" w:firstLine="560"/>
        <w:spacing w:before="450" w:after="450" w:line="312" w:lineRule="auto"/>
      </w:pPr>
      <w:r>
        <w:rPr>
          <w:rFonts w:ascii="宋体" w:hAnsi="宋体" w:eastAsia="宋体" w:cs="宋体"/>
          <w:color w:val="000"/>
          <w:sz w:val="28"/>
          <w:szCs w:val="28"/>
        </w:rPr>
        <w:t xml:space="preserve">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建设平安临沂工作总结8</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建设平安临沂工作总结9</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&gt;一、成立“平安建设”工作领导小组，认真落实各项创建工作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&gt;二、大力开展“平安建设”工作宣传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建设平安临沂工作总结10</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建设平安临沂工作总结11</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建设平安临沂工作总结12</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建设平安临沂工作总结13</w:t>
      </w:r>
    </w:p>
    <w:p>
      <w:pPr>
        <w:ind w:left="0" w:right="0" w:firstLine="560"/>
        <w:spacing w:before="450" w:after="450" w:line="312" w:lineRule="auto"/>
      </w:pPr>
      <w:r>
        <w:rPr>
          <w:rFonts w:ascii="宋体" w:hAnsi="宋体" w:eastAsia="宋体" w:cs="宋体"/>
          <w:color w:val="000"/>
          <w:sz w:val="28"/>
          <w:szCs w:val="28"/>
        </w:rPr>
        <w:t xml:space="preserve">20__年先锋社区平安建设工作以社会和谐为目标，以群众利益为根本，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一、加强领导，落实责任，推动安建设深入开展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_，远离_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三、做好社区稳定工作，化解矛盾纠纷，维护群众利益</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__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建设平安临沂工作总结14</w:t>
      </w:r>
    </w:p>
    <w:p>
      <w:pPr>
        <w:ind w:left="0" w:right="0" w:firstLine="560"/>
        <w:spacing w:before="450" w:after="450" w:line="312" w:lineRule="auto"/>
      </w:pPr>
      <w:r>
        <w:rPr>
          <w:rFonts w:ascii="宋体" w:hAnsi="宋体" w:eastAsia="宋体" w:cs="宋体"/>
          <w:color w:val="000"/>
          <w:sz w:val="28"/>
          <w:szCs w:val="28"/>
        </w:rPr>
        <w:t xml:space="preserve">20xx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w:t>
      </w:r>
    </w:p>
    <w:p>
      <w:pPr>
        <w:ind w:left="0" w:right="0" w:firstLine="560"/>
        <w:spacing w:before="450" w:after="450" w:line="312" w:lineRule="auto"/>
      </w:pPr>
      <w:r>
        <w:rPr>
          <w:rFonts w:ascii="宋体" w:hAnsi="宋体" w:eastAsia="宋体" w:cs="宋体"/>
          <w:color w:val="000"/>
          <w:sz w:val="28"/>
          <w:szCs w:val="28"/>
        </w:rPr>
        <w:t xml:space="preserve">一是召开会议研究、布署平安建设暨平安宣传月活动，制定活动方案。</w:t>
      </w:r>
    </w:p>
    <w:p>
      <w:pPr>
        <w:ind w:left="0" w:right="0" w:firstLine="560"/>
        <w:spacing w:before="450" w:after="450" w:line="312" w:lineRule="auto"/>
      </w:pPr>
      <w:r>
        <w:rPr>
          <w:rFonts w:ascii="宋体" w:hAnsi="宋体" w:eastAsia="宋体" w:cs="宋体"/>
          <w:color w:val="000"/>
          <w:sz w:val="28"/>
          <w:szCs w:val="28"/>
        </w:rPr>
        <w:t xml:space="preserve">二是以标语、村务公开栏，加大宣传力度。</w:t>
      </w:r>
    </w:p>
    <w:p>
      <w:pPr>
        <w:ind w:left="0" w:right="0" w:firstLine="560"/>
        <w:spacing w:before="450" w:after="450" w:line="312" w:lineRule="auto"/>
      </w:pPr>
      <w:r>
        <w:rPr>
          <w:rFonts w:ascii="宋体" w:hAnsi="宋体" w:eastAsia="宋体" w:cs="宋体"/>
          <w:color w:val="000"/>
          <w:sz w:val="28"/>
          <w:szCs w:val="28"/>
        </w:rPr>
        <w:t xml:space="preserve">三是由法制副校长到学校授课。</w:t>
      </w:r>
    </w:p>
    <w:p>
      <w:pPr>
        <w:ind w:left="0" w:right="0" w:firstLine="560"/>
        <w:spacing w:before="450" w:after="450" w:line="312" w:lineRule="auto"/>
      </w:pPr>
      <w:r>
        <w:rPr>
          <w:rFonts w:ascii="宋体" w:hAnsi="宋体" w:eastAsia="宋体" w:cs="宋体"/>
          <w:color w:val="000"/>
          <w:sz w:val="28"/>
          <w:szCs w:val="28"/>
        </w:rPr>
        <w:t xml:space="preserve">四是开展“法律进村”、“交通安全进学校”、“食品安全进村”等活动。</w:t>
      </w:r>
    </w:p>
    <w:p>
      <w:pPr>
        <w:ind w:left="0" w:right="0" w:firstLine="560"/>
        <w:spacing w:before="450" w:after="450" w:line="312" w:lineRule="auto"/>
      </w:pPr>
      <w:r>
        <w:rPr>
          <w:rFonts w:ascii="宋体" w:hAnsi="宋体" w:eastAsia="宋体" w:cs="宋体"/>
          <w:color w:val="000"/>
          <w:sz w:val="28"/>
          <w:szCs w:val="28"/>
        </w:rPr>
        <w:t xml:space="preserve">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建设平安临沂工作总结15</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w:t>
      </w:r>
    </w:p>
    <w:p>
      <w:pPr>
        <w:ind w:left="0" w:right="0" w:firstLine="560"/>
        <w:spacing w:before="450" w:after="450" w:line="312" w:lineRule="auto"/>
      </w:pPr>
      <w:r>
        <w:rPr>
          <w:rFonts w:ascii="宋体" w:hAnsi="宋体" w:eastAsia="宋体" w:cs="宋体"/>
          <w:color w:val="000"/>
          <w:sz w:val="28"/>
          <w:szCs w:val="28"/>
        </w:rPr>
        <w:t xml:space="preserve">在“物”防上：</w:t>
      </w:r>
    </w:p>
    <w:p>
      <w:pPr>
        <w:ind w:left="0" w:right="0" w:firstLine="560"/>
        <w:spacing w:before="450" w:after="450" w:line="312" w:lineRule="auto"/>
      </w:pPr>
      <w:r>
        <w:rPr>
          <w:rFonts w:ascii="宋体" w:hAnsi="宋体" w:eastAsia="宋体" w:cs="宋体"/>
          <w:color w:val="000"/>
          <w:sz w:val="28"/>
          <w:szCs w:val="28"/>
        </w:rPr>
        <w:t xml:space="preserve">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建设平安临沂工作总结17</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&gt;二、完善制度，认真落实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&gt;三、强化安全措施，确保医院安全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&gt;四、定期行动，检查整改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&gt;五、加强行风建设，营造和谐的医患关系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建设平安临沂工作总结18</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x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3、20xx年6月29日至6月30日，县综治办组织公安局、人寿保险公司等一行9人，赴信阳市学习社会治安民生保险先进工作经验。准备在7月中旬，召开全县“平安家园”保险动员大会，全面启动该项工作。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4、20xx年11月11日，县综治办组织本部门工作人员，公安局和有关乡镇代表赴xx县学习综治中心规范化建设先进工作经验。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今年，县综治办精心研究，深入征求各乡镇、各单位意见建议，制定出台了《20xx年度X县综治和平安建设工作考评办法》，对考评内容、办法、日常计分、暗访督导减分和结果运用等方面都进行了细化和明确。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2024-11-08T17:19:48+08:00</dcterms:created>
  <dcterms:modified xsi:type="dcterms:W3CDTF">2024-11-08T17:19:48+08:00</dcterms:modified>
</cp:coreProperties>
</file>

<file path=docProps/custom.xml><?xml version="1.0" encoding="utf-8"?>
<Properties xmlns="http://schemas.openxmlformats.org/officeDocument/2006/custom-properties" xmlns:vt="http://schemas.openxmlformats.org/officeDocument/2006/docPropsVTypes"/>
</file>