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项目审批方面工作总结(必备22篇)</w:t>
      </w:r>
      <w:bookmarkEnd w:id="1"/>
    </w:p>
    <w:p>
      <w:pPr>
        <w:jc w:val="center"/>
        <w:spacing w:before="0" w:after="450"/>
      </w:pPr>
      <w:r>
        <w:rPr>
          <w:rFonts w:ascii="Arial" w:hAnsi="Arial" w:eastAsia="Arial" w:cs="Arial"/>
          <w:color w:val="999999"/>
          <w:sz w:val="20"/>
          <w:szCs w:val="20"/>
        </w:rPr>
        <w:t xml:space="preserve">来源：网友投稿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项目审批方面工作总结1在任职期间，我努力做好职责范围内的各项工作，认真学习专业知识，廉洁自律、克己奉公，严格按照相关法律、法规认真受理和审批业务，在工作中，不断探索、优化办事程序，简化审批手续，全面实现“一站式”服务。&gt;一、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_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项目审批方面工作总结3</w:t>
      </w:r>
    </w:p>
    <w:p>
      <w:pPr>
        <w:ind w:left="0" w:right="0" w:firstLine="560"/>
        <w:spacing w:before="450" w:after="450" w:line="312" w:lineRule="auto"/>
      </w:pPr>
      <w:r>
        <w:rPr>
          <w:rFonts w:ascii="宋体" w:hAnsi="宋体" w:eastAsia="宋体" w:cs="宋体"/>
          <w:color w:val="000"/>
          <w:sz w:val="28"/>
          <w:szCs w:val="28"/>
        </w:rPr>
        <w:t xml:space="preserve">今年，我团按照《关于印发农三师图木舒克市推进行政审批制度改革工作实施方案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w:t>
      </w:r>
    </w:p>
    <w:p>
      <w:pPr>
        <w:ind w:left="0" w:right="0" w:firstLine="560"/>
        <w:spacing w:before="450" w:after="450" w:line="312" w:lineRule="auto"/>
      </w:pPr>
      <w:r>
        <w:rPr>
          <w:rFonts w:ascii="宋体" w:hAnsi="宋体" w:eastAsia="宋体" w:cs="宋体"/>
          <w:color w:val="000"/>
          <w:sz w:val="28"/>
          <w:szCs w:val="28"/>
        </w:rPr>
        <w:t xml:space="preserve">&gt;二、简化审批程序，实效显著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&gt;三、为便民服务，制定办事指南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年度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&gt;五、进一步完善机关绩效考核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年度，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年度奖金挂钩。</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职权越权审批，甚至吃、拿、卡、要、舞弊的，要追究行政审批主管领导和直接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项目审批方面工作总结5</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2）、医用设备类招标总金额：万元通用设备招标总金额：万元2）、保证质量、降低成本、维护医院公共利益，按时完成了年度预算招标工作，确保了医院医疗、教学工作服务。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项目审批方面工作总结7</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20xx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项目审批方面工作总结8</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按照《行政许可法》的要求，中心会同县监察局、_、物价局等单位对各类审批事项进行全面的清理。由原276项行政审批事项和公共服务事项精简为现在的203项。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_八公开_，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&gt;三、积极推进_两集中_改革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要求进驻单位继续进一步转变工作作风，提高办事效率，合并股室，成立审批股（目前中心有11个单位成立了审批股，并篆刻了行政审批专用章），真正做到_一站式办结、一次性服务_。</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项目审批方面工作总结9</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项目审批方面工作总结10</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项目审批方面工作总结11</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项目审批方面工作总结12</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&gt;一、力保市上下放审批事项如期对接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xx]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&gt;二、加快配套制度建设，完善操作规程。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&gt;三、着力构建行政审批制度改革工作的长效机制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行政审批制度改革是一项长期的工作，构建长效工作机制十分必要。中心按照_廉洁、高效、规范、便民_的要求，坚持_谁主管、谁负责_的原则，着力构建长效机制。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_两张皮_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宋体" w:hAnsi="宋体" w:eastAsia="宋体" w:cs="宋体"/>
          <w:color w:val="000"/>
          <w:sz w:val="28"/>
          <w:szCs w:val="28"/>
        </w:rPr>
        <w:t xml:space="preserve">&gt;四、切实加强了对深化行政审批制度改革工作的领导</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项目审批方面工作总结13</w:t>
      </w:r>
    </w:p>
    <w:p>
      <w:pPr>
        <w:ind w:left="0" w:right="0" w:firstLine="560"/>
        <w:spacing w:before="450" w:after="450" w:line="312" w:lineRule="auto"/>
      </w:pPr>
      <w:r>
        <w:rPr>
          <w:rFonts w:ascii="宋体" w:hAnsi="宋体" w:eastAsia="宋体" w:cs="宋体"/>
          <w:color w:val="000"/>
          <w:sz w:val="28"/>
          <w:szCs w:val="28"/>
        </w:rPr>
        <w:t xml:space="preserve">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项目审批方面工作总结14</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项目审批方面工作总结15</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项目审批方面工作总结16</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项目审批方面工作总结17</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项目审批方面工作总结18</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项目审批方面工作总结19</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项目审批方面工作总结20</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项目审批方面工作总结21</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项目审批方面工作总结22</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xx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xx蜀兴锅炉投诉事项；四是处理了投标人对烟厂机制联合工房招标的投诉事项。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在今后的工作中我处将一如既往，严格要求，与时俱进，为xx市进一步改善投资环境做出贡献。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2024-10-06T08:30:29+08:00</dcterms:created>
  <dcterms:modified xsi:type="dcterms:W3CDTF">2024-10-06T08:30:29+08:00</dcterms:modified>
</cp:coreProperties>
</file>

<file path=docProps/custom.xml><?xml version="1.0" encoding="utf-8"?>
<Properties xmlns="http://schemas.openxmlformats.org/officeDocument/2006/custom-properties" xmlns:vt="http://schemas.openxmlformats.org/officeDocument/2006/docPropsVTypes"/>
</file>