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目录   少先队大队辅导员工作总结范文一：我作为依兰县第五小学少先队大队辅导员，深感荣幸。辅导员的工作我还是新手，记得刚上任的时候，我总是怕自己做不好，不断地向上一任的辅导员请教，向有经验的老师请教。同时，我告诉自己：我年轻，有活力，所以我...</w:t>
      </w:r>
    </w:p>
    <w:p>
      <w:pPr>
        <w:ind w:left="0" w:right="0" w:firstLine="560"/>
        <w:spacing w:before="450" w:after="450" w:line="312" w:lineRule="auto"/>
      </w:pPr>
      <w:r>
        <w:rPr>
          <w:rFonts w:ascii="宋体" w:hAnsi="宋体" w:eastAsia="宋体" w:cs="宋体"/>
          <w:color w:val="000"/>
          <w:sz w:val="28"/>
          <w:szCs w:val="28"/>
        </w:rPr>
        <w:t xml:space="preserve">目录   少先队大队辅导员工作总结范文一：</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  </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90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2024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少先队大队辅导员工作总结范文二：</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  </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   </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少先队大队辅导员工作总结范文三：</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少先队大队辅导员工作总结范文四：</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少先队大队辅导员工作总结范文五：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常规化活动的坚持实施，推动着少先队工作扎实的开展，不断创新。本学期也对以前的一些常规工作做了更新，</w:t>
      </w:r>
    </w:p>
    <w:p>
      <w:pPr>
        <w:ind w:left="0" w:right="0" w:firstLine="560"/>
        <w:spacing w:before="450" w:after="450" w:line="312" w:lineRule="auto"/>
      </w:pPr>
      <w:r>
        <w:rPr>
          <w:rFonts w:ascii="宋体" w:hAnsi="宋体" w:eastAsia="宋体" w:cs="宋体"/>
          <w:color w:val="000"/>
          <w:sz w:val="28"/>
          <w:szCs w:val="28"/>
        </w:rPr>
        <w:t xml:space="preserve">1、 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 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2024-11-08T19:16:30+08:00</dcterms:created>
  <dcterms:modified xsi:type="dcterms:W3CDTF">2024-11-08T19:16:30+08:00</dcterms:modified>
</cp:coreProperties>
</file>

<file path=docProps/custom.xml><?xml version="1.0" encoding="utf-8"?>
<Properties xmlns="http://schemas.openxmlformats.org/officeDocument/2006/custom-properties" xmlns:vt="http://schemas.openxmlformats.org/officeDocument/2006/docPropsVTypes"/>
</file>