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企业纪检工作总结3000字</w:t>
      </w:r>
      <w:bookmarkEnd w:id="1"/>
    </w:p>
    <w:p>
      <w:pPr>
        <w:jc w:val="center"/>
        <w:spacing w:before="0" w:after="450"/>
      </w:pPr>
      <w:r>
        <w:rPr>
          <w:rFonts w:ascii="Arial" w:hAnsi="Arial" w:eastAsia="Arial" w:cs="Arial"/>
          <w:color w:val="999999"/>
          <w:sz w:val="20"/>
          <w:szCs w:val="20"/>
        </w:rPr>
        <w:t xml:space="preserve">来源：网友投稿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★工作总结频道为大家整理的企业纪检工作总结3000字，供大家阅读参考。更多阅读请查看本站工作总结频道。 一年来，在集团公司的正确领导下，焦煤公司党政坚持以科学发展观为指导，深入学习贯彻党的xx届xx全会和xx届中央纪委三次全会精神，认真贯彻...</w:t>
      </w:r>
    </w:p>
    <w:p>
      <w:pPr>
        <w:ind w:left="0" w:right="0" w:firstLine="560"/>
        <w:spacing w:before="450" w:after="450" w:line="312" w:lineRule="auto"/>
      </w:pPr>
      <w:r>
        <w:rPr>
          <w:rFonts w:ascii="宋体" w:hAnsi="宋体" w:eastAsia="宋体" w:cs="宋体"/>
          <w:color w:val="000"/>
          <w:sz w:val="28"/>
          <w:szCs w:val="28"/>
        </w:rPr>
        <w:t xml:space="preserve">★工作总结频道为大家整理的企业纪检工作总结3000字，供大家阅读参考。更多阅读请查看本站工作总结频道。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xx届xx全会和xx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　　 一、构筑党风廉洁教育长效机制</w:t>
      </w:r>
    </w:p>
    <w:p>
      <w:pPr>
        <w:ind w:left="0" w:right="0" w:firstLine="560"/>
        <w:spacing w:before="450" w:after="450" w:line="312" w:lineRule="auto"/>
      </w:pPr>
      <w:r>
        <w:rPr>
          <w:rFonts w:ascii="宋体" w:hAnsi="宋体" w:eastAsia="宋体" w:cs="宋体"/>
          <w:color w:val="000"/>
          <w:sz w:val="28"/>
          <w:szCs w:val="28"/>
        </w:rPr>
        <w:t xml:space="preserve">　　 按照集团公司（）12号文件精神，结合焦煤公司实际，我们认真制定了《焦煤公司党风廉洁教育长效机制工作规划》和年度《党风廉政建设宣传教育培训工作计划》，不断完善廉洁教育长效机制。一是按照集团公司的要求，认真对照廉洁自律有关规定，严格按照《国有企业领导人员廉洁从业若干规定》，年初组织全公司135名中层以上管理人员，结合自己工作实际，撰写了廉洁从业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述学述职述廉、签订廉洁书等形式，强化了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　　 二、加强制度建设，务求取得实效</w:t>
      </w:r>
    </w:p>
    <w:p>
      <w:pPr>
        <w:ind w:left="0" w:right="0" w:firstLine="560"/>
        <w:spacing w:before="450" w:after="450" w:line="312" w:lineRule="auto"/>
      </w:pPr>
      <w:r>
        <w:rPr>
          <w:rFonts w:ascii="宋体" w:hAnsi="宋体" w:eastAsia="宋体" w:cs="宋体"/>
          <w:color w:val="000"/>
          <w:sz w:val="28"/>
          <w:szCs w:val="28"/>
        </w:rPr>
        <w:t xml:space="preserve">　　 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腐败体系-2024年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　　 一是结合集团公司惩防体系制度建设推进年活动的安排和部署，以及本公司落实《工作规划实施办法》推进情况，我们及时对惩防体系制度建设推进年活动做出安排，制定了详细的活动方案，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　　 二是研究制定了《焦煤公司开展惩防体系制度建设推进年活动实施方案》和《建立健全惩治和预防腐败体系-2024年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　　 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　　 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　　 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心得体会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　　 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　　 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书“制度，并制定了管理人员“三条禁令“，结合廉洁文化“四进“活动的开展，制作了“廉洁自律警示牌“发放到各岗位，增强了关键岗位人员的自我预控能力。</w:t>
      </w:r>
    </w:p>
    <w:p>
      <w:pPr>
        <w:ind w:left="0" w:right="0" w:firstLine="560"/>
        <w:spacing w:before="450" w:after="450" w:line="312" w:lineRule="auto"/>
      </w:pPr>
      <w:r>
        <w:rPr>
          <w:rFonts w:ascii="宋体" w:hAnsi="宋体" w:eastAsia="宋体" w:cs="宋体"/>
          <w:color w:val="000"/>
          <w:sz w:val="28"/>
          <w:szCs w:val="28"/>
        </w:rPr>
        <w:t xml:space="preserve">　　 四是以“助廉勤俭，健康文明“为主题的廉洁文化进家庭活动。焦煤公司通过开展廉洁语丝征集比赛活动、“廉内助“评选活动、向中层以上管理人员家属开展致廉信活动，通过开展廉洁教育活动，使家庭成员成为反腐倡廉的宣传员、监督员、守门员，以家庭和睦促进企业和谐。</w:t>
      </w:r>
    </w:p>
    <w:p>
      <w:pPr>
        <w:ind w:left="0" w:right="0" w:firstLine="560"/>
        <w:spacing w:before="450" w:after="450" w:line="312" w:lineRule="auto"/>
      </w:pPr>
      <w:r>
        <w:rPr>
          <w:rFonts w:ascii="宋体" w:hAnsi="宋体" w:eastAsia="宋体" w:cs="宋体"/>
          <w:color w:val="000"/>
          <w:sz w:val="28"/>
          <w:szCs w:val="28"/>
        </w:rPr>
        <w:t xml:space="preserve">　　 （二）认真开展“小金库“专项治理工作</w:t>
      </w:r>
    </w:p>
    <w:p>
      <w:pPr>
        <w:ind w:left="0" w:right="0" w:firstLine="560"/>
        <w:spacing w:before="450" w:after="450" w:line="312" w:lineRule="auto"/>
      </w:pPr>
      <w:r>
        <w:rPr>
          <w:rFonts w:ascii="宋体" w:hAnsi="宋体" w:eastAsia="宋体" w:cs="宋体"/>
          <w:color w:val="000"/>
          <w:sz w:val="28"/>
          <w:szCs w:val="28"/>
        </w:rPr>
        <w:t xml:space="preserve">　　 自9月4日集团公司召开专项治理“小金库“工作会议后，公司领导高度重视，狠抓工作落实，全面开展了“小金库“专项治理工作，为确保此次专项治理工作顺利进行，专门成立了专项治理“小金库“工作领导小组，组长李宽让，副组长王维东、刘立勇，成员由纪检监察科、财务科、人力资源科等部门有关人员组成。负责指导和协调“小金库“治理工作，研究制定有关治理措施，协调解决有关重要问题。</w:t>
      </w:r>
    </w:p>
    <w:p>
      <w:pPr>
        <w:ind w:left="0" w:right="0" w:firstLine="560"/>
        <w:spacing w:before="450" w:after="450" w:line="312" w:lineRule="auto"/>
      </w:pPr>
      <w:r>
        <w:rPr>
          <w:rFonts w:ascii="宋体" w:hAnsi="宋体" w:eastAsia="宋体" w:cs="宋体"/>
          <w:color w:val="000"/>
          <w:sz w:val="28"/>
          <w:szCs w:val="28"/>
        </w:rPr>
        <w:t xml:space="preserve">　　 一是及时召开专题会议安排部署。9月8日我公司及时召开专题会议，对焦煤公司的专项治理“小金库“工作进行了安排部署。同时对照“六种“表现形式认真开展自查自纠，做到不走过场、不留死角，及时发现和解决存在的问题。同时，我公司还充分利用各种渠道，多形式、多层次、多角度地宣传专项治理工作的重要意义、工作内容和政策规定，加强信息沟通，促进专项治理工作的深入开展。二是通过自查、自纠，我公司能认真执行财务管理制度的有关规定，没有小金库现象，尚未发现违规违纪现象，通过“小金库“专项治理工作，进一步严肃了本单位各项财经纪律，加强了法制教育，强化了财务管理，确保了资金的合理使用。今后，我公司将进一步完善相关财务制度，力争做到清理工作不留死角，加强从源头上防治腐败的力度。</w:t>
      </w:r>
    </w:p>
    <w:p>
      <w:pPr>
        <w:ind w:left="0" w:right="0" w:firstLine="560"/>
        <w:spacing w:before="450" w:after="450" w:line="312" w:lineRule="auto"/>
      </w:pPr>
      <w:r>
        <w:rPr>
          <w:rFonts w:ascii="宋体" w:hAnsi="宋体" w:eastAsia="宋体" w:cs="宋体"/>
          <w:color w:val="000"/>
          <w:sz w:val="28"/>
          <w:szCs w:val="28"/>
        </w:rPr>
        <w:t xml:space="preserve">　　 （三）在各级管理人员中开展“强素质、树形象、促工作“实践活动。我公司积极行动，及时制定下发了焦煤公司关于在管理人员中开展“强素质树形象促工作“实践活动的通知，对开展此次实践活动进行了具体安排，要求全公司党员干部特别是纪检监察干部要“自我认识、自我评价、自我监督、自我提高“，努力做到“四个切实“：一是切实推进学习型干部队伍建设。制定学习计划，引导干部爱读书、读好书、善读书，不断提高工作能力和水平。二是切实开展边学边查活动。重点查宗旨观念，查工作作风，查敬业精神，查生活作风等方面的差距和不足，深刻剖析原因，制定整改措施，进一步明确努力方向。三是切实加大工作力度。要围绕党风廉政建设工作重点、政风行风工作的难点、效能建设的热点，强化廉洁教育和监督考核工作，进一步增强廉洁自律和遵纪守法意识，努力营造规范有序的工作环境。四是切实提高创新能力，注重活动的实效性。结合实际，加强领导，落实责任，确保实践活动取得实效。通过实践活动的开展，切实增强了各级管理人员的“五种意识“、树立了“五种作风“、提高了“五种能力“。</w:t>
      </w:r>
    </w:p>
    <w:p>
      <w:pPr>
        <w:ind w:left="0" w:right="0" w:firstLine="560"/>
        <w:spacing w:before="450" w:after="450" w:line="312" w:lineRule="auto"/>
      </w:pPr>
      <w:r>
        <w:rPr>
          <w:rFonts w:ascii="宋体" w:hAnsi="宋体" w:eastAsia="宋体" w:cs="宋体"/>
          <w:color w:val="000"/>
          <w:sz w:val="28"/>
          <w:szCs w:val="28"/>
        </w:rPr>
        <w:t xml:space="preserve">　　 （四）认真落实《国有企业领导人员廉洁从业若干规定》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　　 等文件的学习。按照集团公司下半年纪检监察工作会议精神要求，焦煤公司党委、纪委首先组织公司班子成员对会议精神进行了传达，特别是传达学习了董事长王俭和纪委书记甄久春的讲话。7月29日，公司召开以纪检监察及综治维稳信访专项工作会议。组织公司副总以上领导、机关副职以上管理人员及财务、劳资、经营管理科、供应科等管理人、财、物的重要岗位全体人员、基层各支部党政一把手、信息员、纪检委员共140多人参加了会议。会上，公司纪委书记王维东就董事长王俭、纪委书记甄久春的讲话重点作了传达，党委书记姜宏瑜结合集团纪检监察及综治维稳信访工作会议精神，对焦煤公司下半年纪检监察、综治维稳信访工作提出了三个方面的意见和要求。同时，会议对神宁纪（）24号《关于学习何勇同志在全国县纪委书记培训班开班式上讲话的通知》、神宁纪（）25号《国有企业领导人员廉洁从业若干规定》、神宁纪（）26号转发《自治区纪委办公厅关于批转盐池县纪委监察局关于冯永财、李耀林等涉赌人员违纪案件通报》的通知进行了传达学习，并对广大党员干部提出了严格要求。要求副职以上管理人员特别是管理人、财、物的管理干部。一是要将王俭董事长、甄久春书记的讲话以及以上三个文件作为班子和公司各支部在纪检监察方面学习教育的内容认真学习。二是要掌握吃透以上3个文件特别是要掌握《若干规定》5章30条的内容要求。三是要求副科以上管理人员对照《涉赌人员违纪案件通报》、《若干规定》，结合岗位实际进行自查自纠，并将自查自纠情况上报公司纪检监察科存档。</w:t>
      </w:r>
    </w:p>
    <w:p>
      <w:pPr>
        <w:ind w:left="0" w:right="0" w:firstLine="560"/>
        <w:spacing w:before="450" w:after="450" w:line="312" w:lineRule="auto"/>
      </w:pPr>
      <w:r>
        <w:rPr>
          <w:rFonts w:ascii="宋体" w:hAnsi="宋体" w:eastAsia="宋体" w:cs="宋体"/>
          <w:color w:val="000"/>
          <w:sz w:val="28"/>
          <w:szCs w:val="28"/>
        </w:rPr>
        <w:t xml:space="preserve">　　 （五）认真组织学习中纪委xx届xx全会精神。一是认真学习、全面掌握理解党的xx届xx全会和中央纪委xx届四次全会精神，把学习贯彻xx届xx全会和中央纪委第xx届四次全会精神作为当前和今后的一项重大的政治任务来抓。9月26日专门召开了中心组学习扩大会议，传达学习党的xx届xx全会和中央纪委xx届四次全会精神；二是对照全年任务目标，认真抓好各项工作的落实。抓好党风党纪的教育，营造勤政廉政的氛围，抓好整个纪检监察工作，对今年的工作做一次梳理，查漏补缺，确保全年目标任务的完成。三是抓好党风廉政建设。准确把握集团公司对加强和改进新形势下党的建设特别是反腐倡廉建设提出的新部署、新要求，认真抓好基层党风廉政建设的落实。四是加强制度建设，有效预防 本文来自文秘114 http://，转载请保留此标记。 腐败。按照惩防体系五年规划的要求认真检查今年落实情况，针对不廉洁的问题，加强监督检查。五是加强群众反应 本文来自文秘114 http://，转载请保留此标记。 强烈突出问题查处力度，切实维护群众的根本利益。对可能出现的不稳定因素，及时综合分析，研究对策，提前采取有效措施，做好预防工作，将不稳定因素消灭在萌芽状态。</w:t>
      </w:r>
    </w:p>
    <w:p>
      <w:pPr>
        <w:ind w:left="0" w:right="0" w:firstLine="560"/>
        <w:spacing w:before="450" w:after="450" w:line="312" w:lineRule="auto"/>
      </w:pPr>
      <w:r>
        <w:rPr>
          <w:rFonts w:ascii="宋体" w:hAnsi="宋体" w:eastAsia="宋体" w:cs="宋体"/>
          <w:color w:val="000"/>
          <w:sz w:val="28"/>
          <w:szCs w:val="28"/>
        </w:rPr>
        <w:t xml:space="preserve">　　 四、效能监察工作扎实有效</w:t>
      </w:r>
    </w:p>
    <w:p>
      <w:pPr>
        <w:ind w:left="0" w:right="0" w:firstLine="560"/>
        <w:spacing w:before="450" w:after="450" w:line="312" w:lineRule="auto"/>
      </w:pPr>
      <w:r>
        <w:rPr>
          <w:rFonts w:ascii="宋体" w:hAnsi="宋体" w:eastAsia="宋体" w:cs="宋体"/>
          <w:color w:val="000"/>
          <w:sz w:val="28"/>
          <w:szCs w:val="28"/>
        </w:rPr>
        <w:t xml:space="preserve">　　 纪检监察部门从员工关心的“热点“、“难点“和严重影响企业生产经营的“突出“问题入手，围绕公司安全、生产、经营等工作开展效能监察。一年来，公司紧密围绕工作实际，实施集团公司效能监察项目6项：安全管理、员工利益分配、双增双节、三重一大、设备物资采购及技改工程、地面洗选系统、工业广场整治；实施本公司效能监察项目4项：整顿干部作风、党费审计、水电费收缴、高技能人员评选；开展日常监察项目2项：班中餐食堂管理、离岗休养人员交接。</w:t>
      </w:r>
    </w:p>
    <w:p>
      <w:pPr>
        <w:ind w:left="0" w:right="0" w:firstLine="560"/>
        <w:spacing w:before="450" w:after="450" w:line="312" w:lineRule="auto"/>
      </w:pPr>
      <w:r>
        <w:rPr>
          <w:rFonts w:ascii="宋体" w:hAnsi="宋体" w:eastAsia="宋体" w:cs="宋体"/>
          <w:color w:val="000"/>
          <w:sz w:val="28"/>
          <w:szCs w:val="28"/>
        </w:rPr>
        <w:t xml:space="preserve">　　 （一）是注重对干部作风进行监察。针对个别管理人员认识上存在的偏差，大局意识不强，制度落实不到位，执行禁令不彻底、工作漂浮、推诿等个别现象，特别是围绕“两矿“整合工作，开展了系列作风监督检查工作。一是纪检监察部门会同组织、机关总支、宣传等部门，对机关部室、基层管理人员进行劳动纪律、服务形象、工作质量、党员干部、管理人员的作风的监督检查。二是公司纪检监察部门围绕干部作风建设，每周对干部的禁令执行及上岗敬业情况进行监督检查。三是注重节日期间干部作风的监察。为了避免各级管理人员得“节日病“。在中秋、国庆等重大节日到来之前，纪检监察部门开展整顿节风活动，纪检监察、组织部门跟踪监督检查节日上岗和“节风“情况，避免“节日病“现象的发生。四是开展专项作风整顿活动。从3月17日开始至6月底历时个半月开展了作风整顿活动。同《公司开展的深入学习实践科学发展观活动实施方案》三个阶段、六个环节同步进行。下发《焦煤公司党员中层管理人员作风整顿主题教育实施方案》。按照作风整顿活动实施方案三个阶段六个环节以及分工要求认真开展活动。在作风整顿活动中：共组织编印作风整顿活动记录9页510份；下发作风整顿学习资料共5次116份；举办作风建设培训班场次；开展党纪政纪等党风廉政有关内容的书面答题竞赛活动，发出答卷510分；向基层和各科室下发“作风转变问卷调查情况表“，征集意见和建议11条，已反馈相关部门，提出整改措施42条，对科室前三名纳入五型科室考核（加分）。通过以上形式对干部、管理人员的作风监察，管理人员的精神面貌、工作责任心有所增强，现场解决处理问题的主动性和自觉性得到了提升。</w:t>
      </w:r>
    </w:p>
    <w:p>
      <w:pPr>
        <w:ind w:left="0" w:right="0" w:firstLine="560"/>
        <w:spacing w:before="450" w:after="450" w:line="312" w:lineRule="auto"/>
      </w:pPr>
      <w:r>
        <w:rPr>
          <w:rFonts w:ascii="宋体" w:hAnsi="宋体" w:eastAsia="宋体" w:cs="宋体"/>
          <w:color w:val="000"/>
          <w:sz w:val="28"/>
          <w:szCs w:val="28"/>
        </w:rPr>
        <w:t xml:space="preserve">　　 （二）是注重对员工利益分配是否合理进行监察：纪检监察部门为了增强各级管理人员办事透明度，将效能监察和来信来访相结合，变背动接访为主动监察，对全公司的考勤报工、奖金工资管理、各项扣款等员工敏感的热点问题进行检查，对存在的问题及时提出、及时整改，及时化解了员工中的不满和猜疑。截止目前，检查出利益分配方面的问题4件次，根据具体情况，分别给予指出、整改和追究。同时，对“三重一大“集体决策制度、安全生产管理、公司“双增双节“活动情况进行监察。</w:t>
      </w:r>
    </w:p>
    <w:p>
      <w:pPr>
        <w:ind w:left="0" w:right="0" w:firstLine="560"/>
        <w:spacing w:before="450" w:after="450" w:line="312" w:lineRule="auto"/>
      </w:pPr>
      <w:r>
        <w:rPr>
          <w:rFonts w:ascii="宋体" w:hAnsi="宋体" w:eastAsia="宋体" w:cs="宋体"/>
          <w:color w:val="000"/>
          <w:sz w:val="28"/>
          <w:szCs w:val="28"/>
        </w:rPr>
        <w:t xml:space="preserve">　　 （三）是注重公司事务公开内容的监督,力求全面真实，</w:t>
      </w:r>
    </w:p>
    <w:p>
      <w:pPr>
        <w:ind w:left="0" w:right="0" w:firstLine="560"/>
        <w:spacing w:before="450" w:after="450" w:line="312" w:lineRule="auto"/>
      </w:pPr>
      <w:r>
        <w:rPr>
          <w:rFonts w:ascii="宋体" w:hAnsi="宋体" w:eastAsia="宋体" w:cs="宋体"/>
          <w:color w:val="000"/>
          <w:sz w:val="28"/>
          <w:szCs w:val="28"/>
        </w:rPr>
        <w:t xml:space="preserve">　　 达到公开的目的。在公开的内容上纪委、组织、工会等监督部门认真把关督导，对缺项、漏项、瞒项都及时提出，责令及时完善。公司公开从安全生产到经营管理，从公司干部危机考核到干部任用、解聘，从管理人员的招聘到党员干部的处理结果，从物资材料到工资奖金，从反“三违“扣款到救济捐款以及公司业务招待费、差旅费、办公费到纪委登记核实等都给已全面公开。特别是从员工关心的“热点“、“难点“问题和严重影响安全生产的“突出“问题入手，进行细致监督检查。一是对全公司的报工、奖金、工资管理、节日加班进行监督检查，一年来共检查全公司的报工、奖金、工资管理、节日加班等36单位次，监督检查面达到95%以上。对检查出虚报加班、瞒报工、易岗不易薪等问题单位责任人视情节轻重进行了追究，对存在的问题进行及时整改。二是对煤炭外运、物资、材料采购和管理进行监督检查，杜绝质次价高的物资、材料进矿影响生产、效益。比如对煤炭装车外运等全过程进行监督，对物资、材料购进、使用进行把关。2次监察组与供应科一起到银川、大武口、平罗等地对物资、材料的价格情况进行市场调查，4次下基层了解设备、材料的使用情况。三是纪委积极参与强化安全培训，认真开展督导工作，使员工在学、记、用、讨论、整改上，做到了认真、自觉、热烈涌跃，效果明显。四是积极配合组织科等有关部门，参与每月一次干部政绩考核和一年两次的考核汇总，监督检查了考核评议、打分、汇总等的全过程，保证了干部考核工作公正有序的完成。五是监督检查党员干部入井质量，对入井时间、解决的问题进行监督把关。六是积极参与、审计管理人员的考核、招聘以及干部离任、机构撤并等检查。监督检查组在监督公司的每一项事务上，都做到了认真核实，严格把关，不走形式、不做表面文章，公司做到了向员工群众真实亮家底，让员工群众提建议、做指导，及时解答员工的疑惑和问题，真真实实的给大家亮家底，解疑释惑，从而大大增长了员工的干劲和热情，促进了公司各项工作的正常开展。</w:t>
      </w:r>
    </w:p>
    <w:p>
      <w:pPr>
        <w:ind w:left="0" w:right="0" w:firstLine="560"/>
        <w:spacing w:before="450" w:after="450" w:line="312" w:lineRule="auto"/>
      </w:pPr>
      <w:r>
        <w:rPr>
          <w:rFonts w:ascii="宋体" w:hAnsi="宋体" w:eastAsia="宋体" w:cs="宋体"/>
          <w:color w:val="000"/>
          <w:sz w:val="28"/>
          <w:szCs w:val="28"/>
        </w:rPr>
        <w:t xml:space="preserve">　　 截止目前，全年共实施效能监察项目12项，归纳整理监察建议46条，协同相关部门检查验收设备物资、技改工程、地面洗选工程、工业广场整治、员工单身公寓、采掘楼改造、自行车棚改造等项目50余次。在对物业队房水电费收缴及押金管理情况进行效能监察中，监察出5条问题，提出4条建议，规范了2条相关规章制度，责令将物业收费滚动余额191437.94元及押金192260.00元交财务科入帐管理，挽回经济损失383697.94元。</w:t>
      </w:r>
    </w:p>
    <w:p>
      <w:pPr>
        <w:ind w:left="0" w:right="0" w:firstLine="560"/>
        <w:spacing w:before="450" w:after="450" w:line="312" w:lineRule="auto"/>
      </w:pPr>
      <w:r>
        <w:rPr>
          <w:rFonts w:ascii="宋体" w:hAnsi="宋体" w:eastAsia="宋体" w:cs="宋体"/>
          <w:color w:val="000"/>
          <w:sz w:val="28"/>
          <w:szCs w:val="28"/>
        </w:rPr>
        <w:t xml:space="preserve">　　 五、严查违规违纪案件</w:t>
      </w:r>
    </w:p>
    <w:p>
      <w:pPr>
        <w:ind w:left="0" w:right="0" w:firstLine="560"/>
        <w:spacing w:before="450" w:after="450" w:line="312" w:lineRule="auto"/>
      </w:pPr>
      <w:r>
        <w:rPr>
          <w:rFonts w:ascii="宋体" w:hAnsi="宋体" w:eastAsia="宋体" w:cs="宋体"/>
          <w:color w:val="000"/>
          <w:sz w:val="28"/>
          <w:szCs w:val="28"/>
        </w:rPr>
        <w:t xml:space="preserve">　　 公司领导班子高度关注员工群众的热点和难点问题，将每周二定为领导信访接待日，党政领导亲自和员工群众见面，认真核实员工群众来信来访反映的问题，对违规违纪案件及时给予核查处理。同时，在矿区内设置了两个举报箱，纪检监察科定期开箱，接受全公司员工的监督。一年来，共接受员工群众来信来访和上级转办的信件共10件次（含重复信件5件），其中：集团公司纪检监察部转办6件。目前，5件次反映原金贺兰公司采煤沉陷区搬迁安置问题的重复信件已经核实处理完毕，相关人员已受到处理，部分住户房款正在清退之中。善后工作即将结束，其他信件已经了结。</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一是在廉洁教育上，对党员干部教育的力度不够，针对性不强。廉洁文化“四进“活动开展不到位，个别活动没有按年度分步实施。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　　 二是在制度建设上，对制度的落实力度不够，如《反腐倡廉建设宣传教育培训学习计划》，没有在落实上下功夫。惩防体系制度虽然体系已经建立健全，但跟踪实施工作还没有全面展开。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　　 三是纪检监察人员学习新知识新业务和掌握其他相关业务和能力的力度不大，不善于探索研究，只停留在老习惯、老办法上，使纪检监察工作创新不够。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2024-10-06T03:40:17+08:00</dcterms:created>
  <dcterms:modified xsi:type="dcterms:W3CDTF">2024-10-06T03:40:17+08:00</dcterms:modified>
</cp:coreProperties>
</file>

<file path=docProps/custom.xml><?xml version="1.0" encoding="utf-8"?>
<Properties xmlns="http://schemas.openxmlformats.org/officeDocument/2006/custom-properties" xmlns:vt="http://schemas.openxmlformats.org/officeDocument/2006/docPropsVTypes"/>
</file>