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改革工作总结(通用12篇)</w:t>
      </w:r>
      <w:bookmarkEnd w:id="1"/>
    </w:p>
    <w:p>
      <w:pPr>
        <w:jc w:val="center"/>
        <w:spacing w:before="0" w:after="450"/>
      </w:pPr>
      <w:r>
        <w:rPr>
          <w:rFonts w:ascii="Arial" w:hAnsi="Arial" w:eastAsia="Arial" w:cs="Arial"/>
          <w:color w:val="999999"/>
          <w:sz w:val="20"/>
          <w:szCs w:val="20"/>
        </w:rPr>
        <w:t xml:space="preserve">来源：网友投稿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以下是为大家整理的关于改革工作总结的文章12篇 ,欢迎品鉴！第1篇: 改革工作总结　　&gt;一、基本情况　　我镇已完成和基本完成两个村的集体经济产权制度改革工作，分别是河防口（土地股份合...</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以下是为大家整理的关于改革工作总结的文章12篇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&gt;（一）成立组织机构，做到责权明确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&gt;（二）重视宣传培训，做到村民自觉拥护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&gt;（三）多方协调沟通，把工作做细做实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&gt;四、经验与不足</w:t>
      </w:r>
    </w:p>
    <w:p>
      <w:pPr>
        <w:ind w:left="0" w:right="0" w:firstLine="560"/>
        <w:spacing w:before="450" w:after="450" w:line="312" w:lineRule="auto"/>
      </w:pPr>
      <w:r>
        <w:rPr>
          <w:rFonts w:ascii="宋体" w:hAnsi="宋体" w:eastAsia="宋体" w:cs="宋体"/>
          <w:color w:val="000"/>
          <w:sz w:val="28"/>
          <w:szCs w:val="28"/>
        </w:rPr>
        <w:t xml:space="preserve">　　&gt;（一）成功经验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&gt;五、明年工作计划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第2篇: 改革工作总结</w:t>
      </w:r>
    </w:p>
    <w:p>
      <w:pPr>
        <w:ind w:left="0" w:right="0" w:firstLine="560"/>
        <w:spacing w:before="450" w:after="450" w:line="312" w:lineRule="auto"/>
      </w:pPr>
      <w:r>
        <w:rPr>
          <w:rFonts w:ascii="宋体" w:hAnsi="宋体" w:eastAsia="宋体" w:cs="宋体"/>
          <w:color w:val="000"/>
          <w:sz w:val="28"/>
          <w:szCs w:val="28"/>
        </w:rPr>
        <w:t xml:space="preserve">　　邯山区位于邯郸市主城区南部，现辖5个乡镇、12个街道、2个省级园区，产权制度改革工作涉及到5个乡（镇），1个工业园区和1个街道办事处，共128个村（居）。为把任务承接好，改革工作落实好，邯山区将农村集体产权改革工作作为全面深化改革的重点工作，区主要领导重点分包，坚持通盘把握，周密部署，高位推动，具体情况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1.摸清底数，清产核资全面完成。全区128个村已全部完成清产核资。共清理账面资产877994706.00元，其中经营性固定资产为4062444.12元，经营性在建工程39269106.94元。核实资产751025194.20元，其中，经营性固定资产为24100440.21元，经营性在建工程20239348.55元。</w:t>
      </w:r>
    </w:p>
    <w:p>
      <w:pPr>
        <w:ind w:left="0" w:right="0" w:firstLine="560"/>
        <w:spacing w:before="450" w:after="450" w:line="312" w:lineRule="auto"/>
      </w:pPr>
      <w:r>
        <w:rPr>
          <w:rFonts w:ascii="宋体" w:hAnsi="宋体" w:eastAsia="宋体" w:cs="宋体"/>
          <w:color w:val="000"/>
          <w:sz w:val="28"/>
          <w:szCs w:val="28"/>
        </w:rPr>
        <w:t xml:space="preserve">　　2.结合实际，集体经济组织确认身份全面完成。区委、区政府出台《邯山区农村集体经济组织成员身份确认指导意见》，指导各村（居）做好成员身份确认工作。各村（居）根据实际，因地制宜，进行成员身份确认、登记备案工作，建立了成员登记备案制度。截至目前，已全面完成集体经济组织成员身份确认工作。</w:t>
      </w:r>
    </w:p>
    <w:p>
      <w:pPr>
        <w:ind w:left="0" w:right="0" w:firstLine="560"/>
        <w:spacing w:before="450" w:after="450" w:line="312" w:lineRule="auto"/>
      </w:pPr>
      <w:r>
        <w:rPr>
          <w:rFonts w:ascii="宋体" w:hAnsi="宋体" w:eastAsia="宋体" w:cs="宋体"/>
          <w:color w:val="000"/>
          <w:sz w:val="28"/>
          <w:szCs w:val="28"/>
        </w:rPr>
        <w:t xml:space="preserve">　　3.规范程序，股份合作制完成改革。探索制定了《邯山区农村集体（股份）经济合作社章程（示范文本）》、《邯山区农村集体（股份）经济合作社管理办法（试行）》严格按照任务要求，高位推动、统筹推进、示范带动，采取“因村施策、分类实施”的办法，根据集体经营性资产有无差别对各村改革工作进行分类指导，因地制宜做好股权确认具体指导，建立了20个村（居）股份经济合作社。</w:t>
      </w:r>
    </w:p>
    <w:p>
      <w:pPr>
        <w:ind w:left="0" w:right="0" w:firstLine="560"/>
        <w:spacing w:before="450" w:after="450" w:line="312" w:lineRule="auto"/>
      </w:pPr>
      <w:r>
        <w:rPr>
          <w:rFonts w:ascii="宋体" w:hAnsi="宋体" w:eastAsia="宋体" w:cs="宋体"/>
          <w:color w:val="000"/>
          <w:sz w:val="28"/>
          <w:szCs w:val="28"/>
        </w:rPr>
        <w:t xml:space="preserve">　　4.务实推进，赋予农民集体资产股份权能。探索制定了《邯山区农村集体经济组织成员登记备案管理办法》、《邯山区农村集体资产股权设置与管理办法（试行）》等文件，对农村集体资产股权设置台账，对集体经济组织成员信息、股份、权益做了备案和规定，区统一制定股权证，由村股份经济合作社向全体股东以户为单位发放了股权证，赋予农民股权权利，保障了农民权益。</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1、高位推动，创新三级联动的工作格局。把农村集体产权制度改革作为全区重点工作，成立工作领导小组，镇（街道）和村（社区）相应建立工作领导小组，形成“三级书记”抓改革，定期调度，强力推进的工作机制。</w:t>
      </w:r>
    </w:p>
    <w:p>
      <w:pPr>
        <w:ind w:left="0" w:right="0" w:firstLine="560"/>
        <w:spacing w:before="450" w:after="450" w:line="312" w:lineRule="auto"/>
      </w:pPr>
      <w:r>
        <w:rPr>
          <w:rFonts w:ascii="宋体" w:hAnsi="宋体" w:eastAsia="宋体" w:cs="宋体"/>
          <w:color w:val="000"/>
          <w:sz w:val="28"/>
          <w:szCs w:val="28"/>
        </w:rPr>
        <w:t xml:space="preserve">　　2、领导重视，发挥领导带头的主导作用。区领导亲自召开动员会、部署会、专题培训会和调度会，向全区干部群众鲜明地亮明了政治态度和工作态度，坚定推进和做好此项改革的强大决心。区委、政府主管领导不定期召开改革工作调度会，加快推进工作进度，同时深入镇、村召开推进会议或现场观摩，听取工作进展，部署下步工作，确保改革稳步推进。区级带动，镇（街道）传动，区直相关部门、村（居）联动，开启了全区各村（居）干部农民群众的合力推动改革新局面，有力保障了改革任务的严格落实，各项任务按要求如期完成。</w:t>
      </w:r>
    </w:p>
    <w:p>
      <w:pPr>
        <w:ind w:left="0" w:right="0" w:firstLine="560"/>
        <w:spacing w:before="450" w:after="450" w:line="312" w:lineRule="auto"/>
      </w:pPr>
      <w:r>
        <w:rPr>
          <w:rFonts w:ascii="宋体" w:hAnsi="宋体" w:eastAsia="宋体" w:cs="宋体"/>
          <w:color w:val="000"/>
          <w:sz w:val="28"/>
          <w:szCs w:val="28"/>
        </w:rPr>
        <w:t xml:space="preserve">　　3、组织高效，完善逐级优化的推动模式。涉及改革任务的区直部门、镇（街道）、村（居）均成立工作专班，负责此项改革的推动落实。村（居）建立领导小组外，还建立了清产核资和宣传发动群众等各项工作的专项小组，吸收村（居）各方面各层次有代表性群众参与，力求各项工作从上全面发动、从下严密推进，群众普遍认可，改革真见实效。</w:t>
      </w:r>
    </w:p>
    <w:p>
      <w:pPr>
        <w:ind w:left="0" w:right="0" w:firstLine="560"/>
        <w:spacing w:before="450" w:after="450" w:line="312" w:lineRule="auto"/>
      </w:pPr>
      <w:r>
        <w:rPr>
          <w:rFonts w:ascii="宋体" w:hAnsi="宋体" w:eastAsia="宋体" w:cs="宋体"/>
          <w:color w:val="000"/>
          <w:sz w:val="28"/>
          <w:szCs w:val="28"/>
        </w:rPr>
        <w:t xml:space="preserve">　　4、同步跟进，强化动态跟踪的保障措施。即强化宣传引导、强化业务、强化技术、强化督导四个机制。通过服务机制配套运行，实现改革过程中的宣传村民全覆盖、培训村级骨干全覆盖、技术指导全程跟踪、工作督导全程跟踪，确保工作进展村民全知晓，改革各项任务不走样。</w:t>
      </w:r>
    </w:p>
    <w:p>
      <w:pPr>
        <w:ind w:left="0" w:right="0" w:firstLine="560"/>
        <w:spacing w:before="450" w:after="450" w:line="312" w:lineRule="auto"/>
      </w:pPr>
      <w:r>
        <w:rPr>
          <w:rFonts w:ascii="宋体" w:hAnsi="宋体" w:eastAsia="宋体" w:cs="宋体"/>
          <w:color w:val="000"/>
          <w:sz w:val="28"/>
          <w:szCs w:val="28"/>
        </w:rPr>
        <w:t xml:space="preserve">　　5、兵团作战，促使全区改革的齐行并进。邯山区始终将改革工作作为重要任务来抓，举全区之力，全力推进改革进程。分组督导。从部门抽调人员组成督导组，出动全局30多人，分9个工作组，做到人人分包，村村俱到，有针对性的进行督促协调，保障速度与质量并进，坚决按照时间节点完成改革任务；技术指导。农业农村局按阶段任务对乡镇办、村居干部进行培训，采取具体到村、走访到户、面对面进行指导的方式，定期进行技术指导。帮助村居制定方案、填写表格、规范档案，及时上传村居情况，传达上级精神。</w:t>
      </w:r>
    </w:p>
    <w:p>
      <w:pPr>
        <w:ind w:left="0" w:right="0" w:firstLine="560"/>
        <w:spacing w:before="450" w:after="450" w:line="312" w:lineRule="auto"/>
      </w:pPr>
      <w:r>
        <w:rPr>
          <w:rFonts w:ascii="宋体" w:hAnsi="宋体" w:eastAsia="宋体" w:cs="宋体"/>
          <w:color w:val="000"/>
          <w:sz w:val="28"/>
          <w:szCs w:val="28"/>
        </w:rPr>
        <w:t xml:space="preserve">　　6、多样宣传，严格把好改革的总体方向。为统一思想认识，把握改革方向，我区统一印制《宣传手册》《农村集体产权制度改革知识手册》《致农民朋友的一封信》等多样宣传资料，以“讲实务、亲大众”的风格，采取多种形式，解读农村集体产权制度改革精神。</w:t>
      </w:r>
    </w:p>
    <w:p>
      <w:pPr>
        <w:ind w:left="0" w:right="0" w:firstLine="560"/>
        <w:spacing w:before="450" w:after="450" w:line="312" w:lineRule="auto"/>
      </w:pPr>
      <w:r>
        <w:rPr>
          <w:rFonts w:ascii="宋体" w:hAnsi="宋体" w:eastAsia="宋体" w:cs="宋体"/>
          <w:color w:val="000"/>
          <w:sz w:val="28"/>
          <w:szCs w:val="28"/>
        </w:rPr>
        <w:t xml:space="preserve">　　7、精准培训，补齐基层干部的能力短板。根据工作需要，突出抓好专业知识培训，精准发力，采取“集中培训与按需分类培训相结合、理论培训和实地参观相结合、业务学习与问题交流相结合”三结合的方式，切实搞好培训，提升基层工作人员水平。</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1、清查核实资产情况。全区128个村都进行了清产核资工作，在清产核资过程中，将资源性资产、经营性资产及非经营性资产这三类资产都全面纳入清查范围；128个村填报的农村集体资产清产核资报表完整，数据准确，全部都是依据2024年12月31日的数据进行填写。涉及到呆账及死账等年代久远不能收回的债权债务，全部按照规范化的账务处理制度进行了处理。固定资产卡片及台账和报表数据一一对应；各村填报的资产负债汇总表和农经站统计的年报数据相衔接，资源性资产清查登记汇总表全部根据国土调查数据填写，规范、准确。清产核资的各项流程全部符合要求。</w:t>
      </w:r>
    </w:p>
    <w:p>
      <w:pPr>
        <w:ind w:left="0" w:right="0" w:firstLine="560"/>
        <w:spacing w:before="450" w:after="450" w:line="312" w:lineRule="auto"/>
      </w:pPr>
      <w:r>
        <w:rPr>
          <w:rFonts w:ascii="宋体" w:hAnsi="宋体" w:eastAsia="宋体" w:cs="宋体"/>
          <w:color w:val="000"/>
          <w:sz w:val="28"/>
          <w:szCs w:val="28"/>
        </w:rPr>
        <w:t xml:space="preserve">　　2、明确产权归属情况。全区128个村的集体资产所有权全部确权到各自的集体经济组织成员集体；依据中央的相关政策，区级将政府拨款、减免税费等形成的资产确权到集体经济组织成员集体；对于盘盈、盘亏的资产，按照资产评估制度，进行了合理的资产评估并全部入账核算。</w:t>
      </w:r>
    </w:p>
    <w:p>
      <w:pPr>
        <w:ind w:left="0" w:right="0" w:firstLine="560"/>
        <w:spacing w:before="450" w:after="450" w:line="312" w:lineRule="auto"/>
      </w:pPr>
      <w:r>
        <w:rPr>
          <w:rFonts w:ascii="宋体" w:hAnsi="宋体" w:eastAsia="宋体" w:cs="宋体"/>
          <w:color w:val="000"/>
          <w:sz w:val="28"/>
          <w:szCs w:val="28"/>
        </w:rPr>
        <w:t xml:space="preserve">　　3、纳入平台管理情况。全区128个村的清产核资数据已经在2024年6月底前准确完整的录入到清产核资管理系统，各乡镇主管部门也完成了各村清产核资数据的审核、校验及上报工作。</w:t>
      </w:r>
    </w:p>
    <w:p>
      <w:pPr>
        <w:ind w:left="0" w:right="0" w:firstLine="560"/>
        <w:spacing w:before="450" w:after="450" w:line="312" w:lineRule="auto"/>
      </w:pPr>
      <w:r>
        <w:rPr>
          <w:rFonts w:ascii="宋体" w:hAnsi="宋体" w:eastAsia="宋体" w:cs="宋体"/>
          <w:color w:val="000"/>
          <w:sz w:val="28"/>
          <w:szCs w:val="28"/>
        </w:rPr>
        <w:t xml:space="preserve">　　4、规范操作程序情况。全区128个村全部成立专门的清产核资工作小组，制定了清产核资方案并向乡镇备案；全区在实行集中培训的基础上又分乡镇开展了培训，每个村都培养了政策业务明白人；128个村合理、规范的完成了清产核资工作，清产核资结果进行了公示和确认；各村集体资产按照资产的类别全部入账核算，资产资源全部纳入台账管理；在各村清产核资工作结束后，积极组织乡镇专职人员对村里的清产核资工作进行检查验收，并出具验收报告；通过验收以后，各乡镇主管机构及时将各村的资产负债汇总表及资源性资产清查登记汇总表上报到区，并对清产核资资料进行整理归档。</w:t>
      </w:r>
    </w:p>
    <w:p>
      <w:pPr>
        <w:ind w:left="0" w:right="0" w:firstLine="560"/>
        <w:spacing w:before="450" w:after="450" w:line="312" w:lineRule="auto"/>
      </w:pPr>
      <w:r>
        <w:rPr>
          <w:rFonts w:ascii="宋体" w:hAnsi="宋体" w:eastAsia="宋体" w:cs="宋体"/>
          <w:color w:val="000"/>
          <w:sz w:val="28"/>
          <w:szCs w:val="28"/>
        </w:rPr>
        <w:t xml:space="preserve">　　5.维护了农村社会稳定。以“宜宽不宜严”为原则，保障了出嫁女、在校大学生、服兵役及服刑人员等弱势、特殊群体的权益，有效化解了农村一些长期积累的矛盾纠纷和历史遗留问题，维护了农村社会和谐稳定。</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全区的农村集体资产产权制度改革工作总的来说质量高，清查全面，程序规范，数据准确，尤其是区级层面力度大、措施硬、资料全。但也存在一些问题：</w:t>
      </w:r>
    </w:p>
    <w:p>
      <w:pPr>
        <w:ind w:left="0" w:right="0" w:firstLine="560"/>
        <w:spacing w:before="450" w:after="450" w:line="312" w:lineRule="auto"/>
      </w:pPr>
      <w:r>
        <w:rPr>
          <w:rFonts w:ascii="宋体" w:hAnsi="宋体" w:eastAsia="宋体" w:cs="宋体"/>
          <w:color w:val="000"/>
          <w:sz w:val="28"/>
          <w:szCs w:val="28"/>
        </w:rPr>
        <w:t xml:space="preserve">　　1、一些村农村集体资产清产核资报表中，固定资产登记表、应收款及应付款登记表的数据存在勾画、涂抹情况。</w:t>
      </w:r>
    </w:p>
    <w:p>
      <w:pPr>
        <w:ind w:left="0" w:right="0" w:firstLine="560"/>
        <w:spacing w:before="450" w:after="450" w:line="312" w:lineRule="auto"/>
      </w:pPr>
      <w:r>
        <w:rPr>
          <w:rFonts w:ascii="宋体" w:hAnsi="宋体" w:eastAsia="宋体" w:cs="宋体"/>
          <w:color w:val="000"/>
          <w:sz w:val="28"/>
          <w:szCs w:val="28"/>
        </w:rPr>
        <w:t xml:space="preserve">　　2、产改工作中一些村工作开展情况的照片只有电子版照片，纸质会议照片不全。</w:t>
      </w:r>
    </w:p>
    <w:p>
      <w:pPr>
        <w:ind w:left="0" w:right="0" w:firstLine="560"/>
        <w:spacing w:before="450" w:after="450" w:line="312" w:lineRule="auto"/>
      </w:pPr>
      <w:r>
        <w:rPr>
          <w:rFonts w:ascii="宋体" w:hAnsi="宋体" w:eastAsia="宋体" w:cs="宋体"/>
          <w:color w:val="000"/>
          <w:sz w:val="28"/>
          <w:szCs w:val="28"/>
        </w:rPr>
        <w:t xml:space="preserve">　　3、固定资产卡片及台账一些内容填写不全。</w:t>
      </w:r>
    </w:p>
    <w:p>
      <w:pPr>
        <w:ind w:left="0" w:right="0" w:firstLine="560"/>
        <w:spacing w:before="450" w:after="450" w:line="312" w:lineRule="auto"/>
      </w:pPr>
      <w:r>
        <w:rPr>
          <w:rFonts w:ascii="宋体" w:hAnsi="宋体" w:eastAsia="宋体" w:cs="宋体"/>
          <w:color w:val="000"/>
          <w:sz w:val="28"/>
          <w:szCs w:val="28"/>
        </w:rPr>
        <w:t xml:space="preserve">　　4、一些村现金账面数及银行存款中，现金盘点表及银行对账单不全。</w:t>
      </w:r>
    </w:p>
    <w:p>
      <w:pPr>
        <w:ind w:left="0" w:right="0" w:firstLine="560"/>
        <w:spacing w:before="450" w:after="450" w:line="312" w:lineRule="auto"/>
      </w:pPr>
      <w:r>
        <w:rPr>
          <w:rFonts w:ascii="宋体" w:hAnsi="宋体" w:eastAsia="宋体" w:cs="宋体"/>
          <w:color w:val="000"/>
          <w:sz w:val="28"/>
          <w:szCs w:val="28"/>
        </w:rPr>
        <w:t xml:space="preserve">　　5、债权债务确认书填写不完整，审批人等一些内容为空，没有填写完整。</w:t>
      </w:r>
    </w:p>
    <w:p>
      <w:pPr>
        <w:ind w:left="0" w:right="0" w:firstLine="560"/>
        <w:spacing w:before="450" w:after="450" w:line="312" w:lineRule="auto"/>
      </w:pPr>
      <w:r>
        <w:rPr>
          <w:rFonts w:ascii="宋体" w:hAnsi="宋体" w:eastAsia="宋体" w:cs="宋体"/>
          <w:color w:val="000"/>
          <w:sz w:val="28"/>
          <w:szCs w:val="28"/>
        </w:rPr>
        <w:t xml:space="preserve">　　6、一些村产权制度改革的档案资料没有按照档案管理办法整理存档不规范。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针对以上存在问题，组织各乡镇开展“回头看”，在提高他们思想认识的基础上，及时组织产改办工作人员和包村干部深入到村，与村清产核资领导小组一起认真整改，确保所有问题逐条逐项整改到位。</w:t>
      </w:r>
    </w:p>
    <w:p>
      <w:pPr>
        <w:ind w:left="0" w:right="0" w:firstLine="560"/>
        <w:spacing w:before="450" w:after="450" w:line="312" w:lineRule="auto"/>
      </w:pPr>
      <w:r>
        <w:rPr>
          <w:rFonts w:ascii="黑体" w:hAnsi="黑体" w:eastAsia="黑体" w:cs="黑体"/>
          <w:color w:val="000000"/>
          <w:sz w:val="36"/>
          <w:szCs w:val="36"/>
          <w:b w:val="1"/>
          <w:bCs w:val="1"/>
        </w:rPr>
        <w:t xml:space="preserve">第3篇: 改革工作总结</w:t>
      </w:r>
    </w:p>
    <w:p>
      <w:pPr>
        <w:ind w:left="0" w:right="0" w:firstLine="560"/>
        <w:spacing w:before="450" w:after="450" w:line="312" w:lineRule="auto"/>
      </w:pPr>
      <w:r>
        <w:rPr>
          <w:rFonts w:ascii="宋体" w:hAnsi="宋体" w:eastAsia="宋体" w:cs="宋体"/>
          <w:color w:val="000"/>
          <w:sz w:val="28"/>
          <w:szCs w:val="28"/>
        </w:rPr>
        <w:t xml:space="preserve">　　为贯彻落实好区委全面深化改革委员会关于《区委全面深化改革委员会2024年工作要点》和《区委全面深化改革委员会2024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一、推进改革的措施</w:t>
      </w:r>
    </w:p>
    <w:p>
      <w:pPr>
        <w:ind w:left="0" w:right="0" w:firstLine="560"/>
        <w:spacing w:before="450" w:after="450" w:line="312" w:lineRule="auto"/>
      </w:pPr>
      <w:r>
        <w:rPr>
          <w:rFonts w:ascii="宋体" w:hAnsi="宋体" w:eastAsia="宋体" w:cs="宋体"/>
          <w:color w:val="000"/>
          <w:sz w:val="28"/>
          <w:szCs w:val="28"/>
        </w:rPr>
        <w:t xml:space="preserve">　　（一）树立问题导向意识。按照《工作要点》和《工作总台账》中拟出台改革任务清单要求，区审计局始终坚持以习近平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　　（二）高度重视明确重点。结合《工作要点》和《工作总台账》的要求，区审计局组织开展全面深化改革专题会议，以深入学习习近平总书记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　　（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　　二&gt;、成效经验</w:t>
      </w:r>
    </w:p>
    <w:p>
      <w:pPr>
        <w:ind w:left="0" w:right="0" w:firstLine="560"/>
        <w:spacing w:before="450" w:after="450" w:line="312" w:lineRule="auto"/>
      </w:pPr>
      <w:r>
        <w:rPr>
          <w:rFonts w:ascii="宋体" w:hAnsi="宋体" w:eastAsia="宋体" w:cs="宋体"/>
          <w:color w:val="000"/>
          <w:sz w:val="28"/>
          <w:szCs w:val="28"/>
        </w:rPr>
        <w:t xml:space="preserve">　　（一）完善领导职责分工</w:t>
      </w:r>
    </w:p>
    <w:p>
      <w:pPr>
        <w:ind w:left="0" w:right="0" w:firstLine="560"/>
        <w:spacing w:before="450" w:after="450" w:line="312" w:lineRule="auto"/>
      </w:pPr>
      <w:r>
        <w:rPr>
          <w:rFonts w:ascii="宋体" w:hAnsi="宋体" w:eastAsia="宋体" w:cs="宋体"/>
          <w:color w:val="000"/>
          <w:sz w:val="28"/>
          <w:szCs w:val="28"/>
        </w:rPr>
        <w:t xml:space="preserve">　　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　　（二）完善审计评价体系方面。按照区委全面深化改革委员会《工作要点》和《工作总台账》的工作部署，区审计局结合审计实际，在2024年3月底前起草了《区经济责任审计评价办法》（送审稿）,并将该办法送到各联席部门征求了相关意见，2024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　　（三）完善报告机制方案推进落实方面。2024年3月，区审计局同区人大联合出台了《中共市区人大常委会党组关于完善审计工作和审计查出突出问题整改情况向区人大常委会报告机制实施意见》（巴区委办〔2024〕37号），并按照工作要求，制定完成了专项方案推进落实工作台账和督察评估清单，并于2024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　　（四）对接落实领导干部自然资源资产离任审计办法（试行）方面。按照《工作总台账》的任务清单安排，区审计局于2024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领导干部自然资源资产离任审计工作由于开展不长久，存在审计人员相关审计知识不具备，以及相关配套文件尚不完善，没有出台具体的实施细则、操作规范以及考核机制，一定程度上制约了审计工作的开展。</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　　（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　　（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第4篇: 改革工作总结</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　　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　　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　　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　　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　　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　　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　　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　　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　　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　　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　　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　　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　　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　　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　　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　　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　　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　　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　　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6"/>
          <w:szCs w:val="36"/>
          <w:b w:val="1"/>
          <w:bCs w:val="1"/>
        </w:rPr>
        <w:t xml:space="preserve">第5篇: 改革工作总结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以**新时代中国特色社会主义思想为指导，紧紧围绕乡村振兴战略要求，以维护集体经济组织及成员的合法权益为核心，以赋予股民更多财产权益为重点，积极探索农村集体所有制的有效实现形式和运行机制，进一步完善集体资产监管机制，加快推进村转居社区治理体系现代化建设，促进全区集体经济稳步健康发展。根据西安市农村集体产权制度改革试点方案有关部署要求，新城区农村集体产权制度改革办公室对照任务，扎实开展农村集体产权制度改革工作。顺利完成了任务，现将开展情况汇报如下：</w:t>
      </w:r>
    </w:p>
    <w:p>
      <w:pPr>
        <w:ind w:left="0" w:right="0" w:firstLine="560"/>
        <w:spacing w:before="450" w:after="450" w:line="312" w:lineRule="auto"/>
      </w:pPr>
      <w:r>
        <w:rPr>
          <w:rFonts w:ascii="宋体" w:hAnsi="宋体" w:eastAsia="宋体" w:cs="宋体"/>
          <w:color w:val="000"/>
          <w:sz w:val="28"/>
          <w:szCs w:val="28"/>
        </w:rPr>
        <w:t xml:space="preserve">　　&gt;一、试点任务完成概况及成效</w:t>
      </w:r>
    </w:p>
    <w:p>
      <w:pPr>
        <w:ind w:left="0" w:right="0" w:firstLine="560"/>
        <w:spacing w:before="450" w:after="450" w:line="312" w:lineRule="auto"/>
      </w:pPr>
      <w:r>
        <w:rPr>
          <w:rFonts w:ascii="宋体" w:hAnsi="宋体" w:eastAsia="宋体" w:cs="宋体"/>
          <w:color w:val="000"/>
          <w:sz w:val="28"/>
          <w:szCs w:val="28"/>
        </w:rPr>
        <w:t xml:space="preserve">　　新城区农村集体产权制度改革工作自20**年试点、20**年全面启动以来，区委、区政府切实加强组织领导，强化目标引领，创新工作机制，突出典型示范，加强督查考核，全面落实新城区20**年9月14日出台的《关于新城区农村集体产权制度改革实施方案》精神，各项工作取得初步成效。全区共涉及13个社区、18个组级，累计完成清产核资社区13个，18个组级，清产核资报表已录入社区13个，组级18个，审核通过社区13个，组级18个，完成占比均为100℅。成立股份经济合作社13家，完成占比100℅，13个社区提交集体经济组织赋码资料，成功赋码13个。资产移交完成12个社区。</w:t>
      </w:r>
    </w:p>
    <w:p>
      <w:pPr>
        <w:ind w:left="0" w:right="0" w:firstLine="560"/>
        <w:spacing w:before="450" w:after="450" w:line="312" w:lineRule="auto"/>
      </w:pPr>
      <w:r>
        <w:rPr>
          <w:rFonts w:ascii="宋体" w:hAnsi="宋体" w:eastAsia="宋体" w:cs="宋体"/>
          <w:color w:val="000"/>
          <w:sz w:val="28"/>
          <w:szCs w:val="28"/>
        </w:rPr>
        <w:t xml:space="preserve">　　（一）夯实了农村集体产权制度改革基础。通过对农村集体资产进行清产核资，将集体资产按照资源性、经营性、非经营性分类登记，实行台账管理，切实摸清集体家底，保护好资源性资产，盘活好经营性资产，管护好非经营性资产，逐步构建了归属清晰、权能完整、流转顺畅、保护严格的农村集体产权制度，为稳步推进农村集体产权制度改革奠定了坚实基础。</w:t>
      </w:r>
    </w:p>
    <w:p>
      <w:pPr>
        <w:ind w:left="0" w:right="0" w:firstLine="560"/>
        <w:spacing w:before="450" w:after="450" w:line="312" w:lineRule="auto"/>
      </w:pPr>
      <w:r>
        <w:rPr>
          <w:rFonts w:ascii="宋体" w:hAnsi="宋体" w:eastAsia="宋体" w:cs="宋体"/>
          <w:color w:val="000"/>
          <w:sz w:val="28"/>
          <w:szCs w:val="28"/>
        </w:rPr>
        <w:t xml:space="preserve">　　（二）维护了农村集体和农民财产性权益。通过集体经济产权改革使集体经济搭上国家好政策的快速列车，为集体经济运作指明了前进方向，建立符合市场经济要求的集体经济运营新机制，享受国家对农民和集体资产的各项优惠政策。通过清产核资，明晰家底，对于非经营性资产，进行集体统一运营管理，更好地为集体经济组织成员及社区居民提供公益性服务，发挥集体的优越性。对于经营性资产，明晰了集体产权归属，将资产折股量化到集体经济组织成员，作为其参与集体收益分配的依据，有利于使股民共同分享集体经济发展成果，切实维护好股民财产权益，不断增加股民财产性收入。</w:t>
      </w:r>
    </w:p>
    <w:p>
      <w:pPr>
        <w:ind w:left="0" w:right="0" w:firstLine="560"/>
        <w:spacing w:before="450" w:after="450" w:line="312" w:lineRule="auto"/>
      </w:pPr>
      <w:r>
        <w:rPr>
          <w:rFonts w:ascii="宋体" w:hAnsi="宋体" w:eastAsia="宋体" w:cs="宋体"/>
          <w:color w:val="000"/>
          <w:sz w:val="28"/>
          <w:szCs w:val="28"/>
        </w:rPr>
        <w:t xml:space="preserve">　　（三）核定了农村集体经济组织成员身份。通过身份核定，将集体资产确权到户，赋予了股民对集体资产所有权的占有、使用、收益和处分4项权利，实现了集体经济组织成员对集体资产占有使用和收益分配的权利，拓宽了股东的增收渠道，为股东共享改革发展成果找到了可行途径。</w:t>
      </w:r>
    </w:p>
    <w:p>
      <w:pPr>
        <w:ind w:left="0" w:right="0" w:firstLine="560"/>
        <w:spacing w:before="450" w:after="450" w:line="312" w:lineRule="auto"/>
      </w:pPr>
      <w:r>
        <w:rPr>
          <w:rFonts w:ascii="宋体" w:hAnsi="宋体" w:eastAsia="宋体" w:cs="宋体"/>
          <w:color w:val="000"/>
          <w:sz w:val="28"/>
          <w:szCs w:val="28"/>
        </w:rPr>
        <w:t xml:space="preserve">　　（四）明晰了社区经济社会发展职责权限。通过开展成员界定、清产核资、资产量化等工作，成立了集体经济合作社，明确了其农村集体经济组织的市场主体地位，合理划分了社区三大组织的职责和权限。实现了政经分离、政社分开，党组织聚焦基层党建，居委会强化社会管理服务，集体经济组织承担集体资产经营管理的权责分工模式。做到了正本清源、各归其位，集体经济发展壮大有了市场地位。</w:t>
      </w:r>
    </w:p>
    <w:p>
      <w:pPr>
        <w:ind w:left="0" w:right="0" w:firstLine="560"/>
        <w:spacing w:before="450" w:after="450" w:line="312" w:lineRule="auto"/>
      </w:pPr>
      <w:r>
        <w:rPr>
          <w:rFonts w:ascii="宋体" w:hAnsi="宋体" w:eastAsia="宋体" w:cs="宋体"/>
          <w:color w:val="000"/>
          <w:sz w:val="28"/>
          <w:szCs w:val="28"/>
        </w:rPr>
        <w:t xml:space="preserve">　　（五）促进了股民观念意识思想的良性转变。作为改革的主体，村民变为股民，主人翁意识得到了显著增强，在改革中开阔了视野、解放了思想、转变了观念，切实提升了产业化经营的意识和能力。</w:t>
      </w:r>
    </w:p>
    <w:p>
      <w:pPr>
        <w:ind w:left="0" w:right="0" w:firstLine="560"/>
        <w:spacing w:before="450" w:after="450" w:line="312" w:lineRule="auto"/>
      </w:pPr>
      <w:r>
        <w:rPr>
          <w:rFonts w:ascii="宋体" w:hAnsi="宋体" w:eastAsia="宋体" w:cs="宋体"/>
          <w:color w:val="000"/>
          <w:sz w:val="28"/>
          <w:szCs w:val="28"/>
        </w:rPr>
        <w:t xml:space="preserve">　　（六）拓宽了集体经济全面和谐发展的道路。通过推进集体经济产权制度的改革，盘活了集体资产使用效益，提高了集体资产在市场的竞争力，拓宽了经济发展空间，群众的经济收入、生活水平、文明意识明显提升，有效促进了城市全面和谐发展。</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打造亮点，示范引领。制定下发了《新城区稳步推进农村集体产权制度改革实施方案》，并以此为抓手，成立了组织机构，明确了时间节点，细化了改革任务，制定了操作流程，指导各社区确立了工作领导小组及各自的产改方案。20**年6月21日，新城区在三府湾社区召开了集体产权制度改革试点工作验收暨全区启动现场会，以产权制度改革为契机，围绕示范社区“654321”体系建设，着力打造三府湾社区、北张社区2个示范社区。按照先行试点、先易后难、循序渐进、分类施策的原则，以点带面、点面结合，扎实推进产改工作。</w:t>
      </w:r>
    </w:p>
    <w:p>
      <w:pPr>
        <w:ind w:left="0" w:right="0" w:firstLine="560"/>
        <w:spacing w:before="450" w:after="450" w:line="312" w:lineRule="auto"/>
      </w:pPr>
      <w:r>
        <w:rPr>
          <w:rFonts w:ascii="宋体" w:hAnsi="宋体" w:eastAsia="宋体" w:cs="宋体"/>
          <w:color w:val="000"/>
          <w:sz w:val="28"/>
          <w:szCs w:val="28"/>
        </w:rPr>
        <w:t xml:space="preserve">　　（二）宣传引导，营造氛围。我区坚持培训先行，累计开展集中培训7期，直接培训社区党支部书记、主任、董事长、公司会计共1215人次，以会议、研讨、座谈等形式，进一步明晰改革目的、学精吃透操作程序。同时组织党员和股民代表带头学习，向群众宣传渗透，充分统一思想、打消顾虑。各社区利用电子显示屏滚动播放产改宣传内容、发放《致股民朋友的一封信》等宣传资料1万余份，报送产改简讯12期，产改美篇150余篇，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　　（三）坚持原则，突出重点。</w:t>
      </w:r>
    </w:p>
    <w:p>
      <w:pPr>
        <w:ind w:left="0" w:right="0" w:firstLine="560"/>
        <w:spacing w:before="450" w:after="450" w:line="312" w:lineRule="auto"/>
      </w:pPr>
      <w:r>
        <w:rPr>
          <w:rFonts w:ascii="宋体" w:hAnsi="宋体" w:eastAsia="宋体" w:cs="宋体"/>
          <w:color w:val="000"/>
          <w:sz w:val="28"/>
          <w:szCs w:val="28"/>
        </w:rPr>
        <w:t xml:space="preserve">　　1、在清产核资工作方面，对社区集体所有资产进行全面清理核实。一是指导社区成立清产核资工作小组，对各类资产，摸清底数、明确权属；二是召开股民代表会议表决清产核资方案、清产核资结果，使全体股民参与其中，确保核查结果公开公正；三是清产核资结果完成系统录入工作，清查账面资产总额20239.56万元，其中经营性资产9960.33万元，非经营性资产3803.51万元；核实资产总额40331.74万元，其中经营性资产31617.51万元，非经营性资产8714.23万元；清查核实集体土地总面积133.6亩。</w:t>
      </w:r>
    </w:p>
    <w:p>
      <w:pPr>
        <w:ind w:left="0" w:right="0" w:firstLine="560"/>
        <w:spacing w:before="450" w:after="450" w:line="312" w:lineRule="auto"/>
      </w:pPr>
      <w:r>
        <w:rPr>
          <w:rFonts w:ascii="宋体" w:hAnsi="宋体" w:eastAsia="宋体" w:cs="宋体"/>
          <w:color w:val="000"/>
          <w:sz w:val="28"/>
          <w:szCs w:val="28"/>
        </w:rPr>
        <w:t xml:space="preserve">　　2、制定了《新城区农村集体产权制度改革集体经济组织成员身份确认指导意见》、《新城区农村集体经济组织成员登记备案办法（试行）》，指导社区按照“尊重历史、照顾现实、程序规范、群众认可”的原则，综合考虑居民的户籍关系、收益分配以及权利义务关系等，界定组织成员身份与资格。</w:t>
      </w:r>
    </w:p>
    <w:p>
      <w:pPr>
        <w:ind w:left="0" w:right="0" w:firstLine="560"/>
        <w:spacing w:before="450" w:after="450" w:line="312" w:lineRule="auto"/>
      </w:pPr>
      <w:r>
        <w:rPr>
          <w:rFonts w:ascii="宋体" w:hAnsi="宋体" w:eastAsia="宋体" w:cs="宋体"/>
          <w:color w:val="000"/>
          <w:sz w:val="28"/>
          <w:szCs w:val="28"/>
        </w:rPr>
        <w:t xml:space="preserve">　　3、制定了《新城区关于开展农村集体资产清产核资工作实施方案》，聘请专业公司进行账目审核、实物清点、实际测量并分类登记，明确了债权债务，对清产核资的结果进行了两榜公示，同时召开集体经济组织成员代表大会进行确认。</w:t>
      </w:r>
    </w:p>
    <w:p>
      <w:pPr>
        <w:ind w:left="0" w:right="0" w:firstLine="560"/>
        <w:spacing w:before="450" w:after="450" w:line="312" w:lineRule="auto"/>
      </w:pPr>
      <w:r>
        <w:rPr>
          <w:rFonts w:ascii="宋体" w:hAnsi="宋体" w:eastAsia="宋体" w:cs="宋体"/>
          <w:color w:val="000"/>
          <w:sz w:val="28"/>
          <w:szCs w:val="28"/>
        </w:rPr>
        <w:t xml:space="preserve">　　4、制定了《新城区集体经济组织股权设置与管理暂行办法》，将股权折股量化到人，由社区集体经济组织成员大会讨论决定股权设置，采用按份额分配的原则，对量化股权实行静态管理。</w:t>
      </w:r>
    </w:p>
    <w:p>
      <w:pPr>
        <w:ind w:left="0" w:right="0" w:firstLine="560"/>
        <w:spacing w:before="450" w:after="450" w:line="312" w:lineRule="auto"/>
      </w:pPr>
      <w:r>
        <w:rPr>
          <w:rFonts w:ascii="宋体" w:hAnsi="宋体" w:eastAsia="宋体" w:cs="宋体"/>
          <w:color w:val="000"/>
          <w:sz w:val="28"/>
          <w:szCs w:val="28"/>
        </w:rPr>
        <w:t xml:space="preserve">　　5、制定了《新城区农村集体产权制度改革示范社区建设规范》，指导社区按照股份经济合作社“654321体系建设规范”进行建设。</w:t>
      </w:r>
    </w:p>
    <w:p>
      <w:pPr>
        <w:ind w:left="0" w:right="0" w:firstLine="560"/>
        <w:spacing w:before="450" w:after="450" w:line="312" w:lineRule="auto"/>
      </w:pPr>
      <w:r>
        <w:rPr>
          <w:rFonts w:ascii="宋体" w:hAnsi="宋体" w:eastAsia="宋体" w:cs="宋体"/>
          <w:color w:val="000"/>
          <w:sz w:val="28"/>
          <w:szCs w:val="28"/>
        </w:rPr>
        <w:t xml:space="preserve">　　6、制定了《新城区农村集体资产处置监管办法》，指导社区加强对集体资产的监督和管理，严格按照程序对集体资产进行处置，如有违规处置集体资产的行为，将依法追究相关责任。</w:t>
      </w:r>
    </w:p>
    <w:p>
      <w:pPr>
        <w:ind w:left="0" w:right="0" w:firstLine="560"/>
        <w:spacing w:before="450" w:after="450" w:line="312" w:lineRule="auto"/>
      </w:pPr>
      <w:r>
        <w:rPr>
          <w:rFonts w:ascii="宋体" w:hAnsi="宋体" w:eastAsia="宋体" w:cs="宋体"/>
          <w:color w:val="000"/>
          <w:sz w:val="28"/>
          <w:szCs w:val="28"/>
        </w:rPr>
        <w:t xml:space="preserve">　　7、制定了《新城区村转居社区集体经济组织运行管理规定（试行）》、《新城区关于开展村转居社区集体资产管理权移交的通知（试行）》，加强了对集体资产的管理，有效防止了集体资产流失，确保了集体经济组织健康、规范、有序运转。</w:t>
      </w:r>
    </w:p>
    <w:p>
      <w:pPr>
        <w:ind w:left="0" w:right="0" w:firstLine="560"/>
        <w:spacing w:before="450" w:after="450" w:line="312" w:lineRule="auto"/>
      </w:pPr>
      <w:r>
        <w:rPr>
          <w:rFonts w:ascii="宋体" w:hAnsi="宋体" w:eastAsia="宋体" w:cs="宋体"/>
          <w:color w:val="000"/>
          <w:sz w:val="28"/>
          <w:szCs w:val="28"/>
        </w:rPr>
        <w:t xml:space="preserve">　　（四）积极督导、查漏补缺。一是区产改办组织人员每周到各个社区对产权制度改革进展情况进行督导，指导各社区认真开展产改工作。同时，结合产改“回头看”、扫黑除恶专项斗争、整顿软弱涣散党支部等工作，采取不打招呼的方式，随机对产改工作进行回头看，对在检查中发现的问题下发了提醒函，要求各社区高度重视，强化责任，细化工作流程，对照问题逐条进行整改。二是要求社区、经济公司按照产权改革要求逐项开展工作。对已完成产改的，按照程序查漏补缺，逐步完善相关资料，积极上报集体经济组织登记赋码七项资料。三是坚持严谨有序、完全彻底、程序规范的原则，进行集体资产管理权移交工作，各社区党支部书记在工作中总揽全局、协调居委会与集体经济组织按期做好集体资产管理权移交工作，确保了集体经济组织健康规范发展。四是委托陕西广合会计师事务所对13个社区集体经济组织进行审计。审计机构已和被审计单位对接，编制了审计计划和工作方案，13个社区正在进行资料搜集、文件和账簿查阅工作。在审计过程中，坚持客观公正、实事求是，保证质量，发现疑点要深入查，做好调查、取证，对在审计中发现的问题及时按规定处理，切实维护农村集体经济组织及其成员的利益。</w:t>
      </w:r>
    </w:p>
    <w:p>
      <w:pPr>
        <w:ind w:left="0" w:right="0" w:firstLine="560"/>
        <w:spacing w:before="450" w:after="450" w:line="312" w:lineRule="auto"/>
      </w:pPr>
      <w:r>
        <w:rPr>
          <w:rFonts w:ascii="宋体" w:hAnsi="宋体" w:eastAsia="宋体" w:cs="宋体"/>
          <w:color w:val="000"/>
          <w:sz w:val="28"/>
          <w:szCs w:val="28"/>
        </w:rPr>
        <w:t xml:space="preserve">　　（五）强化产权交易服务管理。一是成立了区产权交易服务管理机构。区城棚改事务中心产改办专职负责收集各回迁社区提供的集体经济组织和居民房屋租赁信息，并向市级产权交易平台汇总报送。有条件的社区在为民服务中心大厅成立了交易服务站，主要负责集体经济组织和居民房屋租赁等产权交易行为的初审及交易工作。截至目前，共为市交易平台提供房屋租赁累计发布信息301条，成交信息216条，成交金额约10292万。二是建立了一支信息员队伍。安排专人全权负责我区交易信息收集及信息员管理工作，各社区确定1名兼职信息员，具体负责辖区产权交易管理和服务工作。三是开展了平台系统培训。依托全市统一的农村产权交易平台，对13名信息员就房屋租赁信息规范填写及《西安市农村产权交易指导意见》等相关内容进行了学习和培训，要求信息员充分掌握平台系统功能，为交易双方能提供信息发布、产权交易等为一体的综合服务。四是推进农村产权入场交易。因我区暂无产权交易中心，目前正在进行覆盖全区的农村产权流转交易市场体系宣传，引导集体经济组织进入农村产权流转交易服务中心从事产权交易活动。采取拍卖、招标、协议等方式，按属地原则实行分级分类流转交易，积极推动了农村集体产权入场交易。</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区农村集体资产清产核资任务虽已基本完成，但仍存在一些困难和问题：一是部分基层干部对开展农村集体资产清产核资工作仍存有畏难情绪；二是农经体系不健全，无专业机构，社区无专人管理产改档案资料。三是合作社受资金、机制、人才等因素影响和制约，短期内难以实现发展壮大。四是优惠政策少，多种税费混杂，对集体经济的发展带来了巨大压力。</w:t>
      </w:r>
    </w:p>
    <w:p>
      <w:pPr>
        <w:ind w:left="0" w:right="0" w:firstLine="560"/>
        <w:spacing w:before="450" w:after="450" w:line="312" w:lineRule="auto"/>
      </w:pPr>
      <w:r>
        <w:rPr>
          <w:rFonts w:ascii="宋体" w:hAnsi="宋体" w:eastAsia="宋体" w:cs="宋体"/>
          <w:color w:val="000"/>
          <w:sz w:val="28"/>
          <w:szCs w:val="28"/>
        </w:rPr>
        <w:t xml:space="preserve">　　四、完善法律法规政策的建议</w:t>
      </w:r>
    </w:p>
    <w:p>
      <w:pPr>
        <w:ind w:left="0" w:right="0" w:firstLine="560"/>
        <w:spacing w:before="450" w:after="450" w:line="312" w:lineRule="auto"/>
      </w:pPr>
      <w:r>
        <w:rPr>
          <w:rFonts w:ascii="宋体" w:hAnsi="宋体" w:eastAsia="宋体" w:cs="宋体"/>
          <w:color w:val="000"/>
          <w:sz w:val="28"/>
          <w:szCs w:val="28"/>
        </w:rPr>
        <w:t xml:space="preserve">　　一是深化金融改革，推动金融创新，鼓励创造更多支持</w:t>
      </w:r>
    </w:p>
    <w:p>
      <w:pPr>
        <w:ind w:left="0" w:right="0" w:firstLine="560"/>
        <w:spacing w:before="450" w:after="450" w:line="312" w:lineRule="auto"/>
      </w:pPr>
      <w:r>
        <w:rPr>
          <w:rFonts w:ascii="宋体" w:hAnsi="宋体" w:eastAsia="宋体" w:cs="宋体"/>
          <w:color w:val="000"/>
          <w:sz w:val="28"/>
          <w:szCs w:val="28"/>
        </w:rPr>
        <w:t xml:space="preserve">　　实体经济发展，使股民分享增值收益的金融产品，增加股民投资渠道。</w:t>
      </w:r>
    </w:p>
    <w:p>
      <w:pPr>
        <w:ind w:left="0" w:right="0" w:firstLine="560"/>
        <w:spacing w:before="450" w:after="450" w:line="312" w:lineRule="auto"/>
      </w:pPr>
      <w:r>
        <w:rPr>
          <w:rFonts w:ascii="宋体" w:hAnsi="宋体" w:eastAsia="宋体" w:cs="宋体"/>
          <w:color w:val="000"/>
          <w:sz w:val="28"/>
          <w:szCs w:val="28"/>
        </w:rPr>
        <w:t xml:space="preserve">　　二是进一步完善新成立的合作社在税务部门的登记工作，目前国家仅明确了契税、印花税减免政策，对其他税种的优惠政策未予明确，建议农业农村部门及时与税务部门开展研究，全面完善税收减免等优惠政策，切实确保股份经济合作社集体资产增值，股民增收。</w:t>
      </w:r>
    </w:p>
    <w:p>
      <w:pPr>
        <w:ind w:left="0" w:right="0" w:firstLine="560"/>
        <w:spacing w:before="450" w:after="450" w:line="312" w:lineRule="auto"/>
      </w:pPr>
      <w:r>
        <w:rPr>
          <w:rFonts w:ascii="黑体" w:hAnsi="黑体" w:eastAsia="黑体" w:cs="黑体"/>
          <w:color w:val="000000"/>
          <w:sz w:val="36"/>
          <w:szCs w:val="36"/>
          <w:b w:val="1"/>
          <w:bCs w:val="1"/>
        </w:rPr>
        <w:t xml:space="preserve">第6篇: 改革工作总结</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现在，我代表镇人民政府，向大会报告工作，请予审议，并请列席同志提出意见。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&gt;　　一、今年以来主要工作回顾</w:t>
      </w:r>
    </w:p>
    <w:p>
      <w:pPr>
        <w:ind w:left="0" w:right="0" w:firstLine="560"/>
        <w:spacing w:before="450" w:after="450" w:line="312" w:lineRule="auto"/>
      </w:pPr>
      <w:r>
        <w:rPr>
          <w:rFonts w:ascii="宋体" w:hAnsi="宋体" w:eastAsia="宋体" w:cs="宋体"/>
          <w:color w:val="000"/>
          <w:sz w:val="28"/>
          <w:szCs w:val="28"/>
        </w:rPr>
        <w:t xml:space="preserve">　　即将过去的2024年是孙岗发展进程中极不寻常的一年。这一年，我们经历了突如其来的新冠肺炎疫情，遭遇了历史罕见的特大洪灾，在区委、区政府和镇党委的坚强领导下，全镇上下万众一心、沉着应对，夺取了疫情防控阻击战阶段性胜利和抗洪抢险全面胜利。积极统筹推进疫情防控和经济社会发展，全面落实“六稳”要求和“六保”任务，坚持“工业强镇”战略，突出汽车零部件产业集群镇和轻纺基地建设，强化招商引资生命线意识，大力推进乡村振兴，发展乡村旅游，全镇经济社会快速发展，社会大局和谐稳定，幸福孙岗建设迈出崭新步伐。</w:t>
      </w:r>
    </w:p>
    <w:p>
      <w:pPr>
        <w:ind w:left="0" w:right="0" w:firstLine="560"/>
        <w:spacing w:before="450" w:after="450" w:line="312" w:lineRule="auto"/>
      </w:pPr>
      <w:r>
        <w:rPr>
          <w:rFonts w:ascii="宋体" w:hAnsi="宋体" w:eastAsia="宋体" w:cs="宋体"/>
          <w:color w:val="000"/>
          <w:sz w:val="28"/>
          <w:szCs w:val="28"/>
        </w:rPr>
        <w:t xml:space="preserve">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（一）着力加快经济发展</w:t>
      </w:r>
    </w:p>
    <w:p>
      <w:pPr>
        <w:ind w:left="0" w:right="0" w:firstLine="560"/>
        <w:spacing w:before="450" w:after="450" w:line="312" w:lineRule="auto"/>
      </w:pPr>
      <w:r>
        <w:rPr>
          <w:rFonts w:ascii="宋体" w:hAnsi="宋体" w:eastAsia="宋体" w:cs="宋体"/>
          <w:color w:val="000"/>
          <w:sz w:val="28"/>
          <w:szCs w:val="28"/>
        </w:rPr>
        <w:t xml:space="preserve">　　经济指标稳中有进。截至10月底，全镇实现财政收入4720万元，超出年初预算74.5%；固定资产投资2.5亿元，完成任务量的77.7%，其中工业固定资产投资8194万元，完成任务量的68.3%；规模工业总产值5亿元，完成任务量的71.4%；实现招商引资到位资金2.2亿元，完成任务量的100%。</w:t>
      </w:r>
    </w:p>
    <w:p>
      <w:pPr>
        <w:ind w:left="0" w:right="0" w:firstLine="560"/>
        <w:spacing w:before="450" w:after="450" w:line="312" w:lineRule="auto"/>
      </w:pPr>
      <w:r>
        <w:rPr>
          <w:rFonts w:ascii="宋体" w:hAnsi="宋体" w:eastAsia="宋体" w:cs="宋体"/>
          <w:color w:val="000"/>
          <w:sz w:val="28"/>
          <w:szCs w:val="28"/>
        </w:rPr>
        <w:t xml:space="preserve">　　工业项目全力推进。做好工业园区的综合配套服务，加强园区道路等基础设施建设，完善供水供电系统建设，建立健全水电保障机制，确保工业24小时用水用电充足，常态化开展“四送一服”。安徽昱和服饰建成投产，年销售收入预计超2024万元；博瑞精密汽车零部件、亿美机械加工完成主体建设；星瑞压铸分公司追加投资2103万元，推动6家规模以上企业扩大投入。</w:t>
      </w:r>
    </w:p>
    <w:p>
      <w:pPr>
        <w:ind w:left="0" w:right="0" w:firstLine="560"/>
        <w:spacing w:before="450" w:after="450" w:line="312" w:lineRule="auto"/>
      </w:pPr>
      <w:r>
        <w:rPr>
          <w:rFonts w:ascii="宋体" w:hAnsi="宋体" w:eastAsia="宋体" w:cs="宋体"/>
          <w:color w:val="000"/>
          <w:sz w:val="28"/>
          <w:szCs w:val="28"/>
        </w:rPr>
        <w:t xml:space="preserve">　　招商引资提质增效。深化招商宣传，印制《孙岗投资指南》，主要领导带队外出招商，先后考察接待了立丰家庭用品有限公司、庄爵服饰、上海吕巷汽车零部件公司、安徽民生信息股份有限公司等多家企业。设立园区管委办公室，规范工业园区管理，落实“保姆式”服务措施。总投资1亿元的金安温氏畜牧有限公司总部及饲料加工厂项目即将开工建设。</w:t>
      </w:r>
    </w:p>
    <w:p>
      <w:pPr>
        <w:ind w:left="0" w:right="0" w:firstLine="560"/>
        <w:spacing w:before="450" w:after="450" w:line="312" w:lineRule="auto"/>
      </w:pPr>
      <w:r>
        <w:rPr>
          <w:rFonts w:ascii="宋体" w:hAnsi="宋体" w:eastAsia="宋体" w:cs="宋体"/>
          <w:color w:val="000"/>
          <w:sz w:val="28"/>
          <w:szCs w:val="28"/>
        </w:rPr>
        <w:t xml:space="preserve">　　（二）全面实施乡村振兴</w:t>
      </w:r>
    </w:p>
    <w:p>
      <w:pPr>
        <w:ind w:left="0" w:right="0" w:firstLine="560"/>
        <w:spacing w:before="450" w:after="450" w:line="312" w:lineRule="auto"/>
      </w:pPr>
      <w:r>
        <w:rPr>
          <w:rFonts w:ascii="宋体" w:hAnsi="宋体" w:eastAsia="宋体" w:cs="宋体"/>
          <w:color w:val="000"/>
          <w:sz w:val="28"/>
          <w:szCs w:val="28"/>
        </w:rPr>
        <w:t xml:space="preserve">　　整村推进稳步实施。按照“规划引领、统筹推进、建管并举、综合治理”十六字方针指引，努力把高杭村建设成为孙岗镇人居示范点和孙岗副中心，倒排工期，在年初疫情不利影响下，仍按计划完成5.68万㎡、528套住房建设任务，以及椿大路、孙杭路道路改扩建工程，幼儿园、商业用房、附属用房、电路、污水处理等配套设施基本建设完成。提前谋划小区未来管理，注册成立上行物业管理服务有限责任公司。完成建华公墓一期建设，积极推进二期项目的立项和前期准备工作。</w:t>
      </w:r>
    </w:p>
    <w:p>
      <w:pPr>
        <w:ind w:left="0" w:right="0" w:firstLine="560"/>
        <w:spacing w:before="450" w:after="450" w:line="312" w:lineRule="auto"/>
      </w:pPr>
      <w:r>
        <w:rPr>
          <w:rFonts w:ascii="宋体" w:hAnsi="宋体" w:eastAsia="宋体" w:cs="宋体"/>
          <w:color w:val="000"/>
          <w:sz w:val="28"/>
          <w:szCs w:val="28"/>
        </w:rPr>
        <w:t xml:space="preserve">　　农业农村加快发展。全面完成农村集体产权制度改革，以村为单位成立了22个股份经济合作社。积极谋划村集体经济项目，1-10月全镇村级集体经济收入总量达到296.9万元，超过2024年全年集体经济收入，其中宣郢村、黄小店村年集体经济均可达到50万元以上。投资1400万元，初砌17个村总计20.5km渠道，修建水闸6座、提水泵站11座；实施连墩村、花水堰村农村道路扩面延伸工程和思黄路孤堰段水毁修复工程；打造松墩村高标准农田2024余亩。大力扶持和引导农产品电商销售模式。启动林业“双增”工程，新增人工造林1047亩，中幼林抚育5000亩。</w:t>
      </w:r>
    </w:p>
    <w:p>
      <w:pPr>
        <w:ind w:left="0" w:right="0" w:firstLine="560"/>
        <w:spacing w:before="450" w:after="450" w:line="312" w:lineRule="auto"/>
      </w:pPr>
      <w:r>
        <w:rPr>
          <w:rFonts w:ascii="宋体" w:hAnsi="宋体" w:eastAsia="宋体" w:cs="宋体"/>
          <w:color w:val="000"/>
          <w:sz w:val="28"/>
          <w:szCs w:val="28"/>
        </w:rPr>
        <w:t xml:space="preserve">　　（三）持续优化人居环境</w:t>
      </w:r>
    </w:p>
    <w:p>
      <w:pPr>
        <w:ind w:left="0" w:right="0" w:firstLine="560"/>
        <w:spacing w:before="450" w:after="450" w:line="312" w:lineRule="auto"/>
      </w:pPr>
      <w:r>
        <w:rPr>
          <w:rFonts w:ascii="宋体" w:hAnsi="宋体" w:eastAsia="宋体" w:cs="宋体"/>
          <w:color w:val="000"/>
          <w:sz w:val="28"/>
          <w:szCs w:val="28"/>
        </w:rPr>
        <w:t xml:space="preserve">　　生态文明不断提升。在全镇范围内开展全面禁烧工作，每村配备灭火器、宣传喇叭，实行全员捆绑，强化禁烧巡查检查，充分利用蓝天卫士平台，加强后台监控，对焚烧的违法行为坚决给予查处，今年以来共处罚81户5.98万元。对省环保督察反馈的三个问题进行了整改销号，落实长效治理措施；新成立镇生态环境保护办公室，充实人员力量，明确工作职责；完成孙岗村面源污染治理工程，消除集镇周边黑臭水体；完成高杭、裕民两个村的环境综合整治项目，提高人居环境治理水平；配合市区有关部门完成“三线一单”报告初稿编制，建立生态环境准入清单。加强对新腾飞建筑陶瓷有限公司的日常监管，强化对辖区内生猪养殖场的环境卫生把控。</w:t>
      </w:r>
    </w:p>
    <w:p>
      <w:pPr>
        <w:ind w:left="0" w:right="0" w:firstLine="560"/>
        <w:spacing w:before="450" w:after="450" w:line="312" w:lineRule="auto"/>
      </w:pPr>
      <w:r>
        <w:rPr>
          <w:rFonts w:ascii="宋体" w:hAnsi="宋体" w:eastAsia="宋体" w:cs="宋体"/>
          <w:color w:val="000"/>
          <w:sz w:val="28"/>
          <w:szCs w:val="28"/>
        </w:rPr>
        <w:t xml:space="preserve">　　城乡融合深入推进。加强规范农贸市场经营管理，扩充城管力量，进行违建管控，实行农民建房审批制；保质保量完成全镇3647户农村改厕整改工作；提升集镇品味和形象，定期开展“巾帼建功人居环境”和“团员青年护林”等志愿活动，人居环境进一步改善。昭庆村、黄小店村被评为“六安市市级卫生村”；完成宣郢村中心村建设，全力推进黄堰村美丽乡村建设；加强对全镇道路、路灯、污水处理厂等公共设施的管护。</w:t>
      </w:r>
    </w:p>
    <w:p>
      <w:pPr>
        <w:ind w:left="0" w:right="0" w:firstLine="560"/>
        <w:spacing w:before="450" w:after="450" w:line="312" w:lineRule="auto"/>
      </w:pPr>
      <w:r>
        <w:rPr>
          <w:rFonts w:ascii="宋体" w:hAnsi="宋体" w:eastAsia="宋体" w:cs="宋体"/>
          <w:color w:val="000"/>
          <w:sz w:val="28"/>
          <w:szCs w:val="28"/>
        </w:rPr>
        <w:t xml:space="preserve">　　（四）全力做好防疫防汛</w:t>
      </w:r>
    </w:p>
    <w:p>
      <w:pPr>
        <w:ind w:left="0" w:right="0" w:firstLine="560"/>
        <w:spacing w:before="450" w:after="450" w:line="312" w:lineRule="auto"/>
      </w:pPr>
      <w:r>
        <w:rPr>
          <w:rFonts w:ascii="宋体" w:hAnsi="宋体" w:eastAsia="宋体" w:cs="宋体"/>
          <w:color w:val="000"/>
          <w:sz w:val="28"/>
          <w:szCs w:val="28"/>
        </w:rPr>
        <w:t xml:space="preserve">　　战疫情、扶企业、稳经济。全面落实疫情防控各项措施。对涉武涉鄂人员、境外留学旅游工作人员、以及其他高风险地区返（来）人员进行彻查彻排，严防输入扩散，发动志愿者近200人次/天，发放宣传资料近5万余份，出动宣传车近800台次，设置网格化服务点80余处，购买防护及消杀用品约15万份，做好确诊病例、疑似病例的隔离跟踪。在此基础上，统筹推进疫情防控和经济社会发展工作，抓紧恢复生产生活秩序，全面规范工业企业复工复产，持续做好各级各类学校复学防控，严格落实宗教领域，养老院、敬老院等特殊场所防控，做到常态化疫情防控与经济社会发展同步进行。</w:t>
      </w:r>
    </w:p>
    <w:p>
      <w:pPr>
        <w:ind w:left="0" w:right="0" w:firstLine="560"/>
        <w:spacing w:before="450" w:after="450" w:line="312" w:lineRule="auto"/>
      </w:pPr>
      <w:r>
        <w:rPr>
          <w:rFonts w:ascii="宋体" w:hAnsi="宋体" w:eastAsia="宋体" w:cs="宋体"/>
          <w:color w:val="000"/>
          <w:sz w:val="28"/>
          <w:szCs w:val="28"/>
        </w:rPr>
        <w:t xml:space="preserve">　　抗汛情、树旗帜、保民生。全镇共调配镇村干部200余人、协调武警47人、组建基干民兵30人，争取皮划艇两艘、快艇两艘，第一时间应对“7.18”强降雨，设立4个集中安置点，集中转移安置群众505人，确保我镇无一人因灾伤亡；全面做好灾后恢复工作，迅速抢修损毁房屋、道路、通讯、电力、供水等设施；及时核灾报灾，对99户因洪灾造成困难的家庭发放救助金10万元，确保群众生产生活恢复正常；加班加点开展水毁工程修复工作。</w:t>
      </w:r>
    </w:p>
    <w:p>
      <w:pPr>
        <w:ind w:left="0" w:right="0" w:firstLine="560"/>
        <w:spacing w:before="450" w:after="450" w:line="312" w:lineRule="auto"/>
      </w:pPr>
      <w:r>
        <w:rPr>
          <w:rFonts w:ascii="宋体" w:hAnsi="宋体" w:eastAsia="宋体" w:cs="宋体"/>
          <w:color w:val="000"/>
          <w:sz w:val="28"/>
          <w:szCs w:val="28"/>
        </w:rPr>
        <w:t xml:space="preserve">　　（五）不断改善民生福祉</w:t>
      </w:r>
    </w:p>
    <w:p>
      <w:pPr>
        <w:ind w:left="0" w:right="0" w:firstLine="560"/>
        <w:spacing w:before="450" w:after="450" w:line="312" w:lineRule="auto"/>
      </w:pPr>
      <w:r>
        <w:rPr>
          <w:rFonts w:ascii="宋体" w:hAnsi="宋体" w:eastAsia="宋体" w:cs="宋体"/>
          <w:color w:val="000"/>
          <w:sz w:val="28"/>
          <w:szCs w:val="28"/>
        </w:rPr>
        <w:t xml:space="preserve">　　脱贫攻坚成效显著。扎实开展“抗疫情、补短板、促攻坚”专项行动，稳步推进“春夏秋冬”四季攻势，围绕“两不愁三保障”，补齐住房、医疗、教育、安全饮水短板。重点排查“五类人群”，开展住房安全、饮水安全清零行动，整改33户危房、25户自来水。对全镇因大额医疗支出导致有返贫、致贫风险的农户进行再摸底，实施医疗再救助，全镇边缘易致贫户28户76人致贫风险全部清除；继续落实“两免一补”“雨露计划”“贫困生救助”等教育政策；积极帮助3236名外出务工人员返岗就业；坚持开展“四带一自”扶贫模式，为863户贫困户发放产业奖补资金203.7万元；开发155个公益性岗位和199个辅助性岗位，解决贫困人口354人居家灵活就业。有效开展“深贫保”理赔工作，全力弥补受灾贫困户。持续紧盯中央专项巡视“回头看”反馈问题、2024年脱贫攻坚成效考核反馈问题以及其他问题整改工作，把跟踪督查贯穿问题整改全过程，确保整改到位。顺利通过省脱贫攻坚互查，截止目前我镇完成2651户7457人脱贫任务，剩余8户13人也将如期脱贫。</w:t>
      </w:r>
    </w:p>
    <w:p>
      <w:pPr>
        <w:ind w:left="0" w:right="0" w:firstLine="560"/>
        <w:spacing w:before="450" w:after="450" w:line="312" w:lineRule="auto"/>
      </w:pPr>
      <w:r>
        <w:rPr>
          <w:rFonts w:ascii="宋体" w:hAnsi="宋体" w:eastAsia="宋体" w:cs="宋体"/>
          <w:color w:val="000"/>
          <w:sz w:val="28"/>
          <w:szCs w:val="28"/>
        </w:rPr>
        <w:t xml:space="preserve">　　民生保障全面落实。广泛宣传城乡居民养老保险的新政策、新要求，居民养老保险缴费到账2万多人次，缴费总额995.7万元，为建档立卡贫困户等特殊群体3418人代缴养老保险。全年参保城乡居民医疗保险（含落地参保）人数为4.8万人，上缴参保费用1053万元。大力开展农村低保专项治理工作，为农村低保1018户1819人，累计发放低保金896.8万元。不断加强农村特困供养工作，建立特殊困难群体关爱帮扶长效机制；完成青龙敬老院和第二敬老院“公建民营”转型，实行市场化养老和政府孤老供养双轨并行，集中供养特困供养户72人。</w:t>
      </w:r>
    </w:p>
    <w:p>
      <w:pPr>
        <w:ind w:left="0" w:right="0" w:firstLine="560"/>
        <w:spacing w:before="450" w:after="450" w:line="312" w:lineRule="auto"/>
      </w:pPr>
      <w:r>
        <w:rPr>
          <w:rFonts w:ascii="宋体" w:hAnsi="宋体" w:eastAsia="宋体" w:cs="宋体"/>
          <w:color w:val="000"/>
          <w:sz w:val="28"/>
          <w:szCs w:val="28"/>
        </w:rPr>
        <w:t xml:space="preserve">　　社会治理持续加强。全力以赴做好社会维稳工作，把各类矛盾纠纷解决在基层、化解在萌芽状态。在全镇范围内印发《平安建设调查问卷》《守住钱袋子·护好幸福家》等宣传单页共9000余份，张贴平安建设、防范电信诈骗等宣传画共300余份。出动1800人次组织夜巡。接待群众来件来访举报案件5件，办结率、回复率达100%，在“两会”期间稳控有力。抓好安全生产目标责任制落实，签订《安全生产责任书》，层层分解安全生产责任；扎实开展安全宣传教育；定期开展安全隐患排查整治，组织执法人员30余人次，检查企业、宾馆酒店、超市、烟花爆竹零售店共计60余家，为经济社会发展创造良好环境。</w:t>
      </w:r>
    </w:p>
    <w:p>
      <w:pPr>
        <w:ind w:left="0" w:right="0" w:firstLine="560"/>
        <w:spacing w:before="450" w:after="450" w:line="312" w:lineRule="auto"/>
      </w:pPr>
      <w:r>
        <w:rPr>
          <w:rFonts w:ascii="宋体" w:hAnsi="宋体" w:eastAsia="宋体" w:cs="宋体"/>
          <w:color w:val="000"/>
          <w:sz w:val="28"/>
          <w:szCs w:val="28"/>
        </w:rPr>
        <w:t xml:space="preserve">　　各项事业有序开展。全面启动全镇23个普查区132个普查小区的第七次人口普查工作。成功举办了孙岗镇第八届农民春晚、戏曲票友会，积极参加上级组织的送戏下乡等文化活动。开展以“强国使命话青春担当，家风家教展巾帼风采”为主题的扶贫日系列活动。启动孙岗中心卫生院医技楼和住院部建设。与此同时，征兵、退役军人、统战、团委、妇联、工会、计生、统计、科技、档案、老龄等各项工作也取得了新成绩、新进步。</w:t>
      </w:r>
    </w:p>
    <w:p>
      <w:pPr>
        <w:ind w:left="0" w:right="0" w:firstLine="560"/>
        <w:spacing w:before="450" w:after="450" w:line="312" w:lineRule="auto"/>
      </w:pPr>
      <w:r>
        <w:rPr>
          <w:rFonts w:ascii="宋体" w:hAnsi="宋体" w:eastAsia="宋体" w:cs="宋体"/>
          <w:color w:val="000"/>
          <w:sz w:val="28"/>
          <w:szCs w:val="28"/>
        </w:rPr>
        <w:t xml:space="preserve">　　（六）全力打造廉政高效政府</w:t>
      </w:r>
    </w:p>
    <w:p>
      <w:pPr>
        <w:ind w:left="0" w:right="0" w:firstLine="560"/>
        <w:spacing w:before="450" w:after="450" w:line="312" w:lineRule="auto"/>
      </w:pPr>
      <w:r>
        <w:rPr>
          <w:rFonts w:ascii="宋体" w:hAnsi="宋体" w:eastAsia="宋体" w:cs="宋体"/>
          <w:color w:val="000"/>
          <w:sz w:val="28"/>
          <w:szCs w:val="28"/>
        </w:rPr>
        <w:t xml:space="preserve">　　持续巩固“不忘初心，牢记使命”主题教育成果，不断加强理论学习，进一步树牢“四个意识”，坚定“四个自信”，坚决做到“两个维护”。全面落实党风廉政建设责任制，切实履行“一岗双责”，严格执行中央“八项规定”，严格控制“三公经费”，坚决杜绝铺张浪费。从改进工作作风、提高工作效能入手，不断完善机关考勤值班制度、请销假制度、财经管理等规章制度，坚持执行重点工作调度，有力开展效能督查。不断深化政务公开，保障人民群众知情权、参与权、表达权、监督权，截至10月底，公开政务信息906条；办理市长热线群众诉求件99件；做好“政务＋服务”工作，认领服务事项1602条，全面实施政务服务“好差评”制度，截至10月底，评价总数44528条，好评率100%，切实提高了人民群众对党和政府的信任度、满意度。</w:t>
      </w:r>
    </w:p>
    <w:p>
      <w:pPr>
        <w:ind w:left="0" w:right="0" w:firstLine="560"/>
        <w:spacing w:before="450" w:after="450" w:line="312" w:lineRule="auto"/>
      </w:pPr>
      <w:r>
        <w:rPr>
          <w:rFonts w:ascii="宋体" w:hAnsi="宋体" w:eastAsia="宋体" w:cs="宋体"/>
          <w:color w:val="000"/>
          <w:sz w:val="28"/>
          <w:szCs w:val="28"/>
        </w:rPr>
        <w:t xml:space="preserve">　　各位代表，今年以来，我们积极应对各种风险挑战，负重前行，拼搏奋进，实现了经济社会持续健康发展，成绩来之不易。这是习近平新时代中国特色社会主义思想科学指导的结果，是区委、区政府和镇党委坚强领导的结果，是镇人大监督支持的结果，更是全镇人民团结奋斗、拼搏进取的结果。在此，我代表孙岗镇人民政府，向给予政府工作大力支持的人大代表，向在各个岗位上辛勤工作的全镇广大干部群众，向关心支持孙岗发展的各界人士、各位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发展永无止境，奋斗永不停歇。在看到成绩的同时，我们也清醒地认识到，发展中仍面临不少困难和问题，主要表现在：镇域经济发展不快、不足，“三农”领域短板较多，农业生产附加值不高，农产品品牌不强；村级集体经济发展不平衡；社会治理水平不高，公共服务保障水平与群众期盼仍有一定差距，少数党员干部进取精神和担当意识有待进一步提升等。对此，我们一定高度重视，采取有力举措，切实加以解决。</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十四五”时期是全面建成小康社会、实现第一个百年奋斗目标之后，乘势而上开启全面建设社会主义现代化国家新征程、向第二个百年奋斗目标进军的第一个五年，也是孙岗创新突破发展的黄金机遇期，“十四五”孙岗大有可为！</w:t>
      </w:r>
    </w:p>
    <w:p>
      <w:pPr>
        <w:ind w:left="0" w:right="0" w:firstLine="560"/>
        <w:spacing w:before="450" w:after="450" w:line="312" w:lineRule="auto"/>
      </w:pPr>
      <w:r>
        <w:rPr>
          <w:rFonts w:ascii="宋体" w:hAnsi="宋体" w:eastAsia="宋体" w:cs="宋体"/>
          <w:color w:val="000"/>
          <w:sz w:val="28"/>
          <w:szCs w:val="28"/>
        </w:rPr>
        <w:t xml:space="preserve">　　未来五年，我们的主要预期目标是：实现财政收入、工业固定资产投资、规模工业总产值、招商引资到位资金“四个翻一番”。2024年是“十四五”开局之年，全年主要预期目标是：实现财政收入5500万元；固定资产投资3.5亿元，其中工业固定资产投资1.3亿元；规模工业总产值7.7亿元；招商引资到位资金达到2.4亿元。</w:t>
      </w:r>
    </w:p>
    <w:p>
      <w:pPr>
        <w:ind w:left="0" w:right="0" w:firstLine="560"/>
        <w:spacing w:before="450" w:after="450" w:line="312" w:lineRule="auto"/>
      </w:pPr>
      <w:r>
        <w:rPr>
          <w:rFonts w:ascii="宋体" w:hAnsi="宋体" w:eastAsia="宋体" w:cs="宋体"/>
          <w:color w:val="000"/>
          <w:sz w:val="28"/>
          <w:szCs w:val="28"/>
        </w:rPr>
        <w:t xml:space="preserve">　　实现上述目标，明年我们将围绕“一核两翼”的布局以及新型城镇化的要求，着力抓好以下工作：</w:t>
      </w:r>
    </w:p>
    <w:p>
      <w:pPr>
        <w:ind w:left="0" w:right="0" w:firstLine="560"/>
        <w:spacing w:before="450" w:after="450" w:line="312" w:lineRule="auto"/>
      </w:pPr>
      <w:r>
        <w:rPr>
          <w:rFonts w:ascii="宋体" w:hAnsi="宋体" w:eastAsia="宋体" w:cs="宋体"/>
          <w:color w:val="000"/>
          <w:sz w:val="28"/>
          <w:szCs w:val="28"/>
        </w:rPr>
        <w:t xml:space="preserve">　　（一）在经济发展上取得更大进步。加快产业平台拓展集聚，打造“一园两基”，提速发展孙岗工业园，打造高端汽车零部件承载平台，完成各类专项规划修编，优化园区产业布局，提升基础配套等级，加快推进轻纺基地建设。完善产业政策、招商目录以及园区配套，瞄准长三角的轻纺和合肥的新能源汽车，开展精准化、专业化招商推介活动，利用现有企业打好“企业牌”和“感情牌”，强链补链延链。落实工业项目预约审批、跟踪服务和全程代办制度，紧跟国家、省、合肥市的产业政策和投资导向，高质量谋划申报项目，争取更多项目投资和政策性支持。持续推进“四送一服”双千工程，深入走访企业摸准需求，及时解决困难和问题。创优“四最”营商环境，践行亲清政商关系。</w:t>
      </w:r>
    </w:p>
    <w:p>
      <w:pPr>
        <w:ind w:left="0" w:right="0" w:firstLine="560"/>
        <w:spacing w:before="450" w:after="450" w:line="312" w:lineRule="auto"/>
      </w:pPr>
      <w:r>
        <w:rPr>
          <w:rFonts w:ascii="宋体" w:hAnsi="宋体" w:eastAsia="宋体" w:cs="宋体"/>
          <w:color w:val="000"/>
          <w:sz w:val="28"/>
          <w:szCs w:val="28"/>
        </w:rPr>
        <w:t xml:space="preserve">　　（二）在城乡建设上谋求更多突破。结合《国土空间总体规划》，优化城乡发展空间。科学编制村庄建设规划，完成裕民、平岗等美丽乡村中心村建设任务。推进农村人居环境“三大革命”，巩固农村生活垃圾治理成果，完成农村改厕任务。强化精细管理，开展出店占道经营、车辆乱停乱放等专项整治行动，广泛开展典型评树和新时代文明实践志愿服务活动，加强规划设计管理。出重拳、下猛药，坚决整治各类违法建设、违法用地，建立健全高效处置、长效管控机制。加快发展乡村旅游、生态农业，办好桃花节、昭庆寺庙会等品牌活动。</w:t>
      </w:r>
    </w:p>
    <w:p>
      <w:pPr>
        <w:ind w:left="0" w:right="0" w:firstLine="560"/>
        <w:spacing w:before="450" w:after="450" w:line="312" w:lineRule="auto"/>
      </w:pPr>
      <w:r>
        <w:rPr>
          <w:rFonts w:ascii="宋体" w:hAnsi="宋体" w:eastAsia="宋体" w:cs="宋体"/>
          <w:color w:val="000"/>
          <w:sz w:val="28"/>
          <w:szCs w:val="28"/>
        </w:rPr>
        <w:t xml:space="preserve">　　（三）在乡村振兴上开创更新局面。推进脱贫攻坚与乡村振兴有效衔接，巩固脱贫攻坚成果，培育长效脱贫机制，加强边缘户关注监测，防止新增贫困人口。建立贫困人口动态监测机制，实行分类管理，紧盯薄弱环节查漏补缺，积极落实各项政策措施，确保持续稳定增收；重点抓好产业扶贫，推进产业帮扶工程，以产业优化升级带动贫困人口不断增收。积极开展就业引导、技术培训，着力增强贫困群众“造血”能力，进一步激发贫困群众内生动力。做好高杭房屋分配、过渡费结算和工程综合审计等工作；完成幼儿园、文化大礼堂的建设并投入使用。加快田园综合体、现代农业产业园建设，新型经营主体培育工作。深入实施村级集体经济“培强扶优消薄”工程，兑现集体经济增长奖励，鼓励培育“一村一品”，做大做强菌菇、葡萄、8424西瓜、富硒米、软香米等特色产业，加强农产品品牌建设。完成21个村小型农田水利设施工程和高杭高标农田建设任务。规范农村“三资”管理，鼓励发展土地入股、土地托管等多种形式的适度规模经营。</w:t>
      </w:r>
    </w:p>
    <w:p>
      <w:pPr>
        <w:ind w:left="0" w:right="0" w:firstLine="560"/>
        <w:spacing w:before="450" w:after="450" w:line="312" w:lineRule="auto"/>
      </w:pPr>
      <w:r>
        <w:rPr>
          <w:rFonts w:ascii="宋体" w:hAnsi="宋体" w:eastAsia="宋体" w:cs="宋体"/>
          <w:color w:val="000"/>
          <w:sz w:val="28"/>
          <w:szCs w:val="28"/>
        </w:rPr>
        <w:t xml:space="preserve">　　（四）在民生幸福上拿出更实举措。落实稳就业各项政策，加大就业创业服务，推进全民参保计划，加大社保基金征缴力度，稳步提高优抚对象、城乡低保、农村五保等医疗救助保障水平。稳步推进医共体建设，加强基层基本医疗服务。优化家庭医生签约服务，做好重大疾病防控。实施文化惠民工程，深化拓展新时代文明实践中心建设。健全矛盾纠纷多元化解机制，及时回应群众合理诉求，依法规范信访行为。巩固落实安全生产责任制，有效防范一般事故，坚决遏制较大以上事故。健全应急管理机制，妥善应对突发事件和自然灾害。提升食品安全监管水平。强化退役军人服务管理，做好双拥优抚安置工作，强化社会治安多维管控，持续提升群众安全感满意度。支持工会、共青团、妇联等广泛参与社会治理和公共服务，扎实做好民族宗教、计生、统计、科技、档案、老龄等各项工作。</w:t>
      </w:r>
    </w:p>
    <w:p>
      <w:pPr>
        <w:ind w:left="0" w:right="0" w:firstLine="560"/>
        <w:spacing w:before="450" w:after="450" w:line="312" w:lineRule="auto"/>
      </w:pPr>
      <w:r>
        <w:rPr>
          <w:rFonts w:ascii="宋体" w:hAnsi="宋体" w:eastAsia="宋体" w:cs="宋体"/>
          <w:color w:val="000"/>
          <w:sz w:val="28"/>
          <w:szCs w:val="28"/>
        </w:rPr>
        <w:t xml:space="preserve">　　（五）在生态宜居上实现更大作为。强力推进秸秆综合利用，把秸秆粉碎还田作为综合利用的主攻方向，凡适宜农机作业地块，收获机械必须加装秸秆粉碎还田装置，把秸秆就地粉碎还田，从源头上加强治理。建立网格化管理体系，通过三级网格实行包村包组负责，按照定时、定点、定人，把具体责任细化到田间地头，对秸秆焚烧现象进行全方位、全覆盖监管。坚决打赢蓝天、碧水、净土三大保卫战，不断提升生态文明建设水平，巩固落实林长制、河长制，推进生态保护红线、永久基本农田、城镇开发边界控制线划定与保护。加强工业企业主要污染物排放监管，全力打造天蓝水清、和谐宜居的美丽孙岗。</w:t>
      </w:r>
    </w:p>
    <w:p>
      <w:pPr>
        <w:ind w:left="0" w:right="0" w:firstLine="560"/>
        <w:spacing w:before="450" w:after="450" w:line="312" w:lineRule="auto"/>
      </w:pPr>
      <w:r>
        <w:rPr>
          <w:rFonts w:ascii="黑体" w:hAnsi="黑体" w:eastAsia="黑体" w:cs="黑体"/>
          <w:color w:val="000000"/>
          <w:sz w:val="36"/>
          <w:szCs w:val="36"/>
          <w:b w:val="1"/>
          <w:bCs w:val="1"/>
        </w:rPr>
        <w:t xml:space="preserve">第7篇: 改革工作总结</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　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2024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　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（一）完善清产核资和成员身份工作。各乡镇都完成了2024年度的工作任务，但随着今年整市推进，今年的工作任务由原来的50%增加到70%，所以，针对遗留问题，成立专门小组进行解决，确保工作推进速度。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第8篇: 改革工作总结</w:t>
      </w:r>
    </w:p>
    <w:p>
      <w:pPr>
        <w:ind w:left="0" w:right="0" w:firstLine="560"/>
        <w:spacing w:before="450" w:after="450" w:line="312" w:lineRule="auto"/>
      </w:pPr>
      <w:r>
        <w:rPr>
          <w:rFonts w:ascii="宋体" w:hAnsi="宋体" w:eastAsia="宋体" w:cs="宋体"/>
          <w:color w:val="000"/>
          <w:sz w:val="28"/>
          <w:szCs w:val="28"/>
        </w:rPr>
        <w:t xml:space="preserve">　一年来，我校坚持以教学工作为中心，认真学习落实上级文件精神，以重实际，抓特色，求实效为教学工作的基本原则，以培养学生创新精神和实践本事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为了全面推进课程改革，必须彻底改变教师旧的教学观念。我校十分注重对教师的培训工作，大力组织教师认真参加各种培训、在这一学期里，我校芦小妞教师，杨翠萍教师到x参加了全国小学语文精英论坛观摩课活动。不断提高教师的教研水平和教学本事。其次，充分利用学校现有的现代化教育手段，组织教师听专家讲座，看专家教学实录，并对自我的教育教育教学过程进行经常性的反思。经过一系列的学习，使我校教师认识到新课程改革既是挑战，又是机遇，并将一轮课程改革视为一次难得的历史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　　2、经过学习新的《课程标准》，教师们逐步领会到教学的终极目标不是让受教育者适应现实，而是改造、创立新的现实，培育出有创造本事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进取创造和供给满足不一样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　　3、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同时在教学中结合教学资料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&gt;　　二、加强校本培训、提高教师素质</w:t>
      </w:r>
    </w:p>
    <w:p>
      <w:pPr>
        <w:ind w:left="0" w:right="0" w:firstLine="560"/>
        <w:spacing w:before="450" w:after="450" w:line="312" w:lineRule="auto"/>
      </w:pPr>
      <w:r>
        <w:rPr>
          <w:rFonts w:ascii="宋体" w:hAnsi="宋体" w:eastAsia="宋体" w:cs="宋体"/>
          <w:color w:val="000"/>
          <w:sz w:val="28"/>
          <w:szCs w:val="28"/>
        </w:rPr>
        <w:t xml:space="preserve">　　提高教师队伍的业务水平是提高师资素质和教学质量的关键。我们在总结经验的基础上，加强教师团体备课与论课活动，强调合作交流等，使教师在做中学，在实践中领悟，使教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　　在校内教研活动中，我校制订了语文教研组长李艳利教师，数学教研组长许亮教师。要求教研组长，每学期初制定好该组教研计划，写好教研活动记录，学期末做好教研工作总结。要求每位教师在一学期内都要讲一节校内公开课，教师</w:t>
      </w:r>
    </w:p>
    <w:p>
      <w:pPr>
        <w:ind w:left="0" w:right="0" w:firstLine="560"/>
        <w:spacing w:before="450" w:after="450" w:line="312" w:lineRule="auto"/>
      </w:pPr>
      <w:r>
        <w:rPr>
          <w:rFonts w:ascii="宋体" w:hAnsi="宋体" w:eastAsia="宋体" w:cs="宋体"/>
          <w:color w:val="000"/>
          <w:sz w:val="28"/>
          <w:szCs w:val="28"/>
        </w:rPr>
        <w:t xml:space="preserve">　　们互相交流，互相学习，取长补短。本学期，我校共举行教研活动17次，取得了较好的教研效果。本期作课的教师，均在各方面展示了自我的高素质。教师始终面带微笑，教态亲切、自然、普通话标准，语言准确，富有感染力，教师的范读情景交融，把学生带入如梦如幻的美景之中。教学语言流畅，板书美观工整、新颖，教态大方，驾驭课堂本事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　　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　　让教师切实有效的由新课程的旁观者，变成新课改的组织者、参与者，投身到新课程中的改革中，并在实践中找出其中最关键、最困惑、最有价值的问题，并在教师中进行交互式讨论、开放式探究，使教师提高了反思本事，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&gt;　　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　　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　　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&gt;　　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　　1、我校建立健全了教学管理制度，加强了学校内部各项教学工作的科学管理。对学校的授课计划、备课、教学、批改、辅导、复习、考试、成绩评定等项教学规章制度，做到严格要求，严格管理。同时提出具体的改革设想，以到达教学管理系统的整体优化。努力提高课堂教学效率。提高课堂教学效率的关键是教师，每位教师必须备好每一节课，进取从教材中挖掘出启迪学生，培养学生本事的因素，建立教学上的最佳工作点，充分调动学生的思维进取性，使大部分学生在克服必须困难的前提下学到更多知识，增本事。</w:t>
      </w:r>
    </w:p>
    <w:p>
      <w:pPr>
        <w:ind w:left="0" w:right="0" w:firstLine="560"/>
        <w:spacing w:before="450" w:after="450" w:line="312" w:lineRule="auto"/>
      </w:pPr>
      <w:r>
        <w:rPr>
          <w:rFonts w:ascii="宋体" w:hAnsi="宋体" w:eastAsia="宋体" w:cs="宋体"/>
          <w:color w:val="000"/>
          <w:sz w:val="28"/>
          <w:szCs w:val="28"/>
        </w:rPr>
        <w:t xml:space="preserve">　　2、坚持以学生为主体，以教师为主导，以训练为主线的教学模式，教学中注意充分调动学生的进取性，活跃思维。在课堂上，教师要刻意创设问题的情景，进取引导学生对事物进行分析比较，培养概括和确定推理、综合的本事和运用知识的本事。教师在以学生为主体，认真研究教法。根据学科的性质和教材的特点、学生的年龄特点及班级的实际情景，选择恰当的教学方法，培养学生的逻辑思维本事、语言表达本事，动手操作本事及自学本事。努力改善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　　3、进取参与一课多研活动。经过活动，增强教师之间的互相交流、互相了解、互相学习。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　　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　　5、注意总结经验。在这一学期里，我校的教师能按要求做好教学反思，能进取把理论与实践相联系，有意识的把实践上升为理论撰写成文章。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第9篇: 改革工作总结</w:t>
      </w:r>
    </w:p>
    <w:p>
      <w:pPr>
        <w:ind w:left="0" w:right="0" w:firstLine="560"/>
        <w:spacing w:before="450" w:after="450" w:line="312" w:lineRule="auto"/>
      </w:pPr>
      <w:r>
        <w:rPr>
          <w:rFonts w:ascii="宋体" w:hAnsi="宋体" w:eastAsia="宋体" w:cs="宋体"/>
          <w:color w:val="000"/>
          <w:sz w:val="28"/>
          <w:szCs w:val="28"/>
        </w:rPr>
        <w:t xml:space="preserve">　　自富民县2024年11月22日农村集体产权制度改革试点工作动员会议之后，镇党委、政府高度重视，立即启动，在强化领导、宣传发动、规范程序上发力，稳步有序推进农村集体产权制度改革工作。现就我们的工作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xx镇截止目前完成清产核资的村6个，组46个，完成成员身份界定的村6个，组46个。</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成立机构，精心组织2024年11月29日，xx镇召开了农村集体产权制度改革试点工作动员会暨业务培训会。制定下发了《xx镇农村集体产权制度改革工作实施方案》，按照富民县农村集体产权制度改革试点工作实施方案，及时调整领导组织，建立了双组长负责制。成立了《xx镇农村集体产权制度改革工作领导小组》，添置了办公设备，抽调了3名成员充实镇产改办公室，明确了时间节点，细化了改革任务，制定了操作流程，并指导各村成立工作领导小组及产改方案。</w:t>
      </w:r>
    </w:p>
    <w:p>
      <w:pPr>
        <w:ind w:left="0" w:right="0" w:firstLine="560"/>
        <w:spacing w:before="450" w:after="450" w:line="312" w:lineRule="auto"/>
      </w:pPr>
      <w:r>
        <w:rPr>
          <w:rFonts w:ascii="宋体" w:hAnsi="宋体" w:eastAsia="宋体" w:cs="宋体"/>
          <w:color w:val="000"/>
          <w:sz w:val="28"/>
          <w:szCs w:val="28"/>
        </w:rPr>
        <w:t xml:space="preserve">　　(二)强化保障，夯实基础</w:t>
      </w:r>
    </w:p>
    <w:p>
      <w:pPr>
        <w:ind w:left="0" w:right="0" w:firstLine="560"/>
        <w:spacing w:before="450" w:after="450" w:line="312" w:lineRule="auto"/>
      </w:pPr>
      <w:r>
        <w:rPr>
          <w:rFonts w:ascii="宋体" w:hAnsi="宋体" w:eastAsia="宋体" w:cs="宋体"/>
          <w:color w:val="000"/>
          <w:sz w:val="28"/>
          <w:szCs w:val="28"/>
        </w:rPr>
        <w:t xml:space="preserve">　　xx镇拨付12万元用于农村集体产权制度改革试点工作，对示范点村给以重点扶持倾斜。为使各项措施落地，xx镇狠抓责任落实了，一是xx镇党委政府与各村委会签订目标责任书;二是会同镇目督办加强对各村的督促检查力度;三是会同镇纪委和镇监察室加强对实施方案落实了的追责问效;</w:t>
      </w:r>
    </w:p>
    <w:p>
      <w:pPr>
        <w:ind w:left="0" w:right="0" w:firstLine="560"/>
        <w:spacing w:before="450" w:after="450" w:line="312" w:lineRule="auto"/>
      </w:pPr>
      <w:r>
        <w:rPr>
          <w:rFonts w:ascii="宋体" w:hAnsi="宋体" w:eastAsia="宋体" w:cs="宋体"/>
          <w:color w:val="000"/>
          <w:sz w:val="28"/>
          <w:szCs w:val="28"/>
        </w:rPr>
        <w:t xml:space="preserve">　　(三)宣传引导，营造氛围</w:t>
      </w:r>
    </w:p>
    <w:p>
      <w:pPr>
        <w:ind w:left="0" w:right="0" w:firstLine="560"/>
        <w:spacing w:before="450" w:after="450" w:line="312" w:lineRule="auto"/>
      </w:pPr>
      <w:r>
        <w:rPr>
          <w:rFonts w:ascii="宋体" w:hAnsi="宋体" w:eastAsia="宋体" w:cs="宋体"/>
          <w:color w:val="000"/>
          <w:sz w:val="28"/>
          <w:szCs w:val="28"/>
        </w:rPr>
        <w:t xml:space="preserve">　　xx镇坚持培训先行，开展集中培训2期，直接培训村党总支书记、村委会主任、村委会副主任、村支部书记、村民小组长、村会计共计712人次，以会议、研讨、座谈等形式，组织学精吃透改革的目的和操作程序，并通过党员联系户和村民代表联系户的形式带头宣讲渗透，充分统一思想、打消顾虑。此外喷印固定标语41条，发放《致农民朋友的一封信》宣传资料等1300余份，产改公告52份，资料汇编18份，云岭先锋手机短信1条，电子标语2条。从而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　　(四)坚持原则，突出重点</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清产核资工作在清产核资方面，对村集体所有资产进行全面清理核实。一是发布清产核资公告，组建清产核资工作小组，对各类资产，摸清底数、明确权属;二是“一表决”“一审核”(即召开党员代表和村民代表会议表决清产核资方案、召开党员代表和村民代表会议清产核资结果评议审核)，使全体村民参与其中，确保核查结果公开公正;三是结果上报完成系统录入工作。xx镇清理结果情况，有经营性资产的村1个，组8个。全镇资产总计账面数为9876659.85元，核实数100407597元(其中：货币资金账面数5686385.05元，核实数5686385.05元;固定资产账面数合计4190274.8元，核实数94721211.95元);资源性资产集体土地总计123236.09亩(其中农用地120699.59亩，建设用地2536.5亩);共计盘盈90530937.2元，盘盈为固定资产增加。四是不规范合同清理。5月30日，邀请xx镇法律顾问到xx镇开展清理规范农村集体经济合同专项行动。突出重点，有针对性的对期限长、租金低等问题进行深入了解，将各类经济合同、争议解决办法等基本情况审核登记，建立台账，清理合同71件，涉及金额372250.9元。</w:t>
      </w:r>
    </w:p>
    <w:p>
      <w:pPr>
        <w:ind w:left="0" w:right="0" w:firstLine="560"/>
        <w:spacing w:before="450" w:after="450" w:line="312" w:lineRule="auto"/>
      </w:pPr>
      <w:r>
        <w:rPr>
          <w:rFonts w:ascii="宋体" w:hAnsi="宋体" w:eastAsia="宋体" w:cs="宋体"/>
          <w:color w:val="000"/>
          <w:sz w:val="28"/>
          <w:szCs w:val="28"/>
        </w:rPr>
        <w:t xml:space="preserve">　　2、多举措开展集体经济组织成员身份认定工作</w:t>
      </w:r>
    </w:p>
    <w:p>
      <w:pPr>
        <w:ind w:left="0" w:right="0" w:firstLine="560"/>
        <w:spacing w:before="450" w:after="450" w:line="312" w:lineRule="auto"/>
      </w:pPr>
      <w:r>
        <w:rPr>
          <w:rFonts w:ascii="宋体" w:hAnsi="宋体" w:eastAsia="宋体" w:cs="宋体"/>
          <w:color w:val="000"/>
          <w:sz w:val="28"/>
          <w:szCs w:val="28"/>
        </w:rPr>
        <w:t xml:space="preserve">　　在成员身份认定方面，遵循“尊重历史、照顾现实、程序规范、群众认可”原则，按照“以法律法规为依据、以村规民约相参照、以民主决策来兜底”的办法，统筹考虑户籍关系。一是全面培训指导。xx镇采取集中培训与逐村培训相结合的方式，对农村集体产权制度改革中集体经济组织成员身份界定工作的界定标准、成员身份确认、界定程序等环节进行详细的解读，确保各村干部及工作人员切实弄懂吃透身份界定工作相关文件精神和政策，明白为什么做、做什么、怎么做，镇产改办实行全程指导;二是拟订方案推进。以会计核算账户为单位，落实了“一村一策”。结合各自实际，摸底调查形成农村集体经济组织成员身份界定工作方案(草案)，并通过召开村民代表会议程，对方案进行讨论修改修，表决形成工作方案，充分保障村民的知情权、决策权、参与权和监督权，维护好村民的合法利益。三是拉网摸排登记。组织各村以户口簿为基础，安排工作组逐户进行成员摸排登记，尤其针对因务工经商、就学参军、投靠子女、婚姻嫁娶等户籍迁出的原住人员开展重点摸排，并统一采集表格样式，做到不漏登、错登，确保资料完整无误，为完成农村集体产权改革工作奠定坚实的基础;四是确认公示。召开户主大会确认签字，并进行公示。</w:t>
      </w:r>
    </w:p>
    <w:p>
      <w:pPr>
        <w:ind w:left="0" w:right="0" w:firstLine="560"/>
        <w:spacing w:before="450" w:after="450" w:line="312" w:lineRule="auto"/>
      </w:pPr>
      <w:r>
        <w:rPr>
          <w:rFonts w:ascii="宋体" w:hAnsi="宋体" w:eastAsia="宋体" w:cs="宋体"/>
          <w:color w:val="000"/>
          <w:sz w:val="28"/>
          <w:szCs w:val="28"/>
        </w:rPr>
        <w:t xml:space="preserve">　　(五)建立联动，凝聚合力</w:t>
      </w:r>
    </w:p>
    <w:p>
      <w:pPr>
        <w:ind w:left="0" w:right="0" w:firstLine="560"/>
        <w:spacing w:before="450" w:after="450" w:line="312" w:lineRule="auto"/>
      </w:pPr>
      <w:r>
        <w:rPr>
          <w:rFonts w:ascii="宋体" w:hAnsi="宋体" w:eastAsia="宋体" w:cs="宋体"/>
          <w:color w:val="000"/>
          <w:sz w:val="28"/>
          <w:szCs w:val="28"/>
        </w:rPr>
        <w:t xml:space="preserve">　　为方便工作交流，通报工作情况，在镇产权制度改革工作领导小组、各村委会、各村小组及农经站相关工作人员中建立了微信群及qq群，方便了各村组农村集体产权制度改革试点工作材料上报，及时掌握工作进展情况，做到了各种报表、材料、会议落实了情况及时上报;</w:t>
      </w:r>
    </w:p>
    <w:p>
      <w:pPr>
        <w:ind w:left="0" w:right="0" w:firstLine="560"/>
        <w:spacing w:before="450" w:after="450" w:line="312" w:lineRule="auto"/>
      </w:pPr>
      <w:r>
        <w:rPr>
          <w:rFonts w:ascii="宋体" w:hAnsi="宋体" w:eastAsia="宋体" w:cs="宋体"/>
          <w:color w:val="000"/>
          <w:sz w:val="28"/>
          <w:szCs w:val="28"/>
        </w:rPr>
        <w:t xml:space="preserve">　　(六)打造亮点，示范引领</w:t>
      </w:r>
    </w:p>
    <w:p>
      <w:pPr>
        <w:ind w:left="0" w:right="0" w:firstLine="560"/>
        <w:spacing w:before="450" w:after="450" w:line="312" w:lineRule="auto"/>
      </w:pPr>
      <w:r>
        <w:rPr>
          <w:rFonts w:ascii="宋体" w:hAnsi="宋体" w:eastAsia="宋体" w:cs="宋体"/>
          <w:color w:val="000"/>
          <w:sz w:val="28"/>
          <w:szCs w:val="28"/>
        </w:rPr>
        <w:t xml:space="preserve">　　一是从乡村振兴战略的高度，深化农村集体产权制度改革工作的站位，看待农村集体产权制度改革试点工作。以乡村振兴为契机，围绕xx集镇四位一体建设，着力打造xx村委会摩所营村、xx村二社、xx村三社示范带改革，做好以点带面、点面结合。</w:t>
      </w:r>
    </w:p>
    <w:p>
      <w:pPr>
        <w:ind w:left="0" w:right="0" w:firstLine="560"/>
        <w:spacing w:before="450" w:after="450" w:line="312" w:lineRule="auto"/>
      </w:pPr>
      <w:r>
        <w:rPr>
          <w:rFonts w:ascii="宋体" w:hAnsi="宋体" w:eastAsia="宋体" w:cs="宋体"/>
          <w:color w:val="000"/>
          <w:sz w:val="28"/>
          <w:szCs w:val="28"/>
        </w:rPr>
        <w:t xml:space="preserve">　　二是私开乱挖，专项整治。xx镇党委政府高度重视，对摩所营村侵占集体林地占为已有行为集中整治，多措并举收回林地：政府主导，统筹推进。由镇武装部长牵头，镇林业站、村“三委”、村组干部组成领导小组，制定实施方案和工作流程;摸清底数，分步实施。对“私开乱挖”的林地逐块实量面积，确定坐标，实地对承包林地进行测量，四至界线后，登记造册，涉及24宗，面积102亩;公开透明，严格程序。通过召开各种会议10余次，入户宣传30余次，发放粘贴宣传材料100余份等方式让群众了解清理的内容、程序、方式，按程序由当事人与村集体签订《林地承包合同》和《不再扩大“私开乱挖”林地承诺书》，最后向村集体缴纳承包款，完成林地清理整治。</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1、明晰了产权，清产核资和成员身份确认以后，明确了集体资产的产权主体，使农民明白了自己所拥有的资产、资源份额。这有利于加强集体资产运营的民主管理和民主监督，有利于保障股东的合法权益。</w:t>
      </w:r>
    </w:p>
    <w:p>
      <w:pPr>
        <w:ind w:left="0" w:right="0" w:firstLine="560"/>
        <w:spacing w:before="450" w:after="450" w:line="312" w:lineRule="auto"/>
      </w:pPr>
      <w:r>
        <w:rPr>
          <w:rFonts w:ascii="宋体" w:hAnsi="宋体" w:eastAsia="宋体" w:cs="宋体"/>
          <w:color w:val="000"/>
          <w:sz w:val="28"/>
          <w:szCs w:val="28"/>
        </w:rPr>
        <w:t xml:space="preserve">　　2、促进了农村的稳定，进行成员身份确认工作以后，明确了个人在集体资产中的“份额”，避免了集体资产被侵占、遭流失的现象，使群众吃下了定心丸。</w:t>
      </w:r>
    </w:p>
    <w:p>
      <w:pPr>
        <w:ind w:left="0" w:right="0" w:firstLine="560"/>
        <w:spacing w:before="450" w:after="450" w:line="312" w:lineRule="auto"/>
      </w:pPr>
      <w:r>
        <w:rPr>
          <w:rFonts w:ascii="宋体" w:hAnsi="宋体" w:eastAsia="宋体" w:cs="宋体"/>
          <w:color w:val="000"/>
          <w:sz w:val="28"/>
          <w:szCs w:val="28"/>
        </w:rPr>
        <w:t xml:space="preserve">　　四、存在问题及下一步工作安排</w:t>
      </w:r>
    </w:p>
    <w:p>
      <w:pPr>
        <w:ind w:left="0" w:right="0" w:firstLine="560"/>
        <w:spacing w:before="450" w:after="450" w:line="312" w:lineRule="auto"/>
      </w:pPr>
      <w:r>
        <w:rPr>
          <w:rFonts w:ascii="宋体" w:hAnsi="宋体" w:eastAsia="宋体" w:cs="宋体"/>
          <w:color w:val="000"/>
          <w:sz w:val="28"/>
          <w:szCs w:val="28"/>
        </w:rPr>
        <w:t xml:space="preserve">　　工作中主要存在以下问题：一是工作人员少，业务不熟练，力量配备不足，工作成效低;二是档案材料不规范、不及时;三是工作摆布不好，农村工作千头万绪，目前扶贫攻坚、乡村振兴等中心工作较多，工作开展起来捉襟见肘，力量显得不足。围绕问题及下一阶段工作，做如下工作安排：</w:t>
      </w:r>
    </w:p>
    <w:p>
      <w:pPr>
        <w:ind w:left="0" w:right="0" w:firstLine="560"/>
        <w:spacing w:before="450" w:after="450" w:line="312" w:lineRule="auto"/>
      </w:pPr>
      <w:r>
        <w:rPr>
          <w:rFonts w:ascii="宋体" w:hAnsi="宋体" w:eastAsia="宋体" w:cs="宋体"/>
          <w:color w:val="000"/>
          <w:sz w:val="28"/>
          <w:szCs w:val="28"/>
        </w:rPr>
        <w:t xml:space="preserve">　　1、组建业务指导工作队。到业务力量薄弱村组指导工作，帮助整理档案，要切实把产改档案管理摆上位，业务工作进展到哪里，档案资料收集整理就服务到哪里，跟踪到哪里。要求各村责成专人，统一管理各村的产改档案资料，从严规范，切实提高档案资料收集归整的真实性、及时性，保证档案资料质量。</w:t>
      </w:r>
    </w:p>
    <w:p>
      <w:pPr>
        <w:ind w:left="0" w:right="0" w:firstLine="560"/>
        <w:spacing w:before="450" w:after="450" w:line="312" w:lineRule="auto"/>
      </w:pPr>
      <w:r>
        <w:rPr>
          <w:rFonts w:ascii="宋体" w:hAnsi="宋体" w:eastAsia="宋体" w:cs="宋体"/>
          <w:color w:val="000"/>
          <w:sz w:val="28"/>
          <w:szCs w:val="28"/>
        </w:rPr>
        <w:t xml:space="preserve">　　2、工作转段落实了。前期已全面完成清产核资及成员身份认定工作，下一步将做好股权量化和组建集体经济组织，以时间节点和任务要求为抓手，倒计时挂图作战，实行周通报制度，会同镇目督办对工作进展迟缓，长时间没有起色的村实促，列入重点督办对象，启动督办程序，跟踪问效。确保9月底完成股权量化和组建集体经济组织，到10月底完成回头看。</w:t>
      </w:r>
    </w:p>
    <w:p>
      <w:pPr>
        <w:ind w:left="0" w:right="0" w:firstLine="560"/>
        <w:spacing w:before="450" w:after="450" w:line="312" w:lineRule="auto"/>
      </w:pPr>
      <w:r>
        <w:rPr>
          <w:rFonts w:ascii="黑体" w:hAnsi="黑体" w:eastAsia="黑体" w:cs="黑体"/>
          <w:color w:val="000000"/>
          <w:sz w:val="36"/>
          <w:szCs w:val="36"/>
          <w:b w:val="1"/>
          <w:bCs w:val="1"/>
        </w:rPr>
        <w:t xml:space="preserve">第10篇: 改革工作总结</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　　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　　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　　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　　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　　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　　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　　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　　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　　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　　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　　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　　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　　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　　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　　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　　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　　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　　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　　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6"/>
          <w:szCs w:val="36"/>
          <w:b w:val="1"/>
          <w:bCs w:val="1"/>
        </w:rPr>
        <w:t xml:space="preserve">第11篇: 改革工作总结</w:t>
      </w:r>
    </w:p>
    <w:p>
      <w:pPr>
        <w:ind w:left="0" w:right="0" w:firstLine="560"/>
        <w:spacing w:before="450" w:after="450" w:line="312" w:lineRule="auto"/>
      </w:pPr>
      <w:r>
        <w:rPr>
          <w:rFonts w:ascii="宋体" w:hAnsi="宋体" w:eastAsia="宋体" w:cs="宋体"/>
          <w:color w:val="000"/>
          <w:sz w:val="28"/>
          <w:szCs w:val="28"/>
        </w:rPr>
        <w:t xml:space="preserve">　　今年以来，随着新冠疫情防范的常态化，农业农村生产生活已全面恢复。在各级党委、政府及市局的领导下，柯城区农业农村局不断夯实“三农”基础，扶持出台各项激励政策，帮助农业企业纾困解难，促进粮食生猪增产保供，推进农业项目建设进程，统筹各项工作有效落实，引导农业农村经济持续平稳发展，保障全面小康目标顺利实现。</w:t>
      </w:r>
    </w:p>
    <w:p>
      <w:pPr>
        <w:ind w:left="0" w:right="0" w:firstLine="560"/>
        <w:spacing w:before="450" w:after="450" w:line="312" w:lineRule="auto"/>
      </w:pPr>
      <w:r>
        <w:rPr>
          <w:rFonts w:ascii="宋体" w:hAnsi="宋体" w:eastAsia="宋体" w:cs="宋体"/>
          <w:color w:val="000"/>
          <w:sz w:val="28"/>
          <w:szCs w:val="28"/>
        </w:rPr>
        <w:t xml:space="preserve">&gt;　　一、2024年工作成效</w:t>
      </w:r>
    </w:p>
    <w:p>
      <w:pPr>
        <w:ind w:left="0" w:right="0" w:firstLine="560"/>
        <w:spacing w:before="450" w:after="450" w:line="312" w:lineRule="auto"/>
      </w:pPr>
      <w:r>
        <w:rPr>
          <w:rFonts w:ascii="宋体" w:hAnsi="宋体" w:eastAsia="宋体" w:cs="宋体"/>
          <w:color w:val="000"/>
          <w:sz w:val="28"/>
          <w:szCs w:val="28"/>
        </w:rPr>
        <w:t xml:space="preserve">　　（一）深入推进农业供给侧结构改革，保障主要农产品稳产保供</w:t>
      </w:r>
    </w:p>
    <w:p>
      <w:pPr>
        <w:ind w:left="0" w:right="0" w:firstLine="560"/>
        <w:spacing w:before="450" w:after="450" w:line="312" w:lineRule="auto"/>
      </w:pPr>
      <w:r>
        <w:rPr>
          <w:rFonts w:ascii="宋体" w:hAnsi="宋体" w:eastAsia="宋体" w:cs="宋体"/>
          <w:color w:val="000"/>
          <w:sz w:val="28"/>
          <w:szCs w:val="28"/>
        </w:rPr>
        <w:t xml:space="preserve">　　自年初以来，在上级部门的关怀和指导下，柯城区农业农村局积极作为，及早谋划，落实好全区粮食生产任务，以“五个到位”全力推进以水稻为主的粮食生产工作，即宣传动员到位、责任落实到位、督促考核到位、支持保障到位、社会化服务到位。2024年全区完成早稻播种面积1.09万亩，产量0.42余万吨；单季（晚）稻完成播种面积1.94万亩，预计产量1.025余万吨，全年水稻播种面积3.03万亩，同比去年播种面积增加了1万余亩，加上小麦、玉米、大豆、红薯等旱粮面积，预计全区全年粮食播种面积达5.99万亩，粮食总产量达2.15余万吨，圆满完成市委市政府下达给全区的粮食生产任务。全区目前存栏生猪1.62万头，其中能繁母猪1835头,前三季度，全区出栏生猪1.29万头，分别占2024年生猪保供考核任务比例为108%、107%和43%。预计到12月底，生猪存栏量将达1.7万头。预计全区蔬菜播种面积12.97万亩，全区蔬菜总产量24.9余万吨，确保完成省市下达的工作任务。</w:t>
      </w:r>
    </w:p>
    <w:p>
      <w:pPr>
        <w:ind w:left="0" w:right="0" w:firstLine="560"/>
        <w:spacing w:before="450" w:after="450" w:line="312" w:lineRule="auto"/>
      </w:pPr>
      <w:r>
        <w:rPr>
          <w:rFonts w:ascii="宋体" w:hAnsi="宋体" w:eastAsia="宋体" w:cs="宋体"/>
          <w:color w:val="000"/>
          <w:sz w:val="28"/>
          <w:szCs w:val="28"/>
        </w:rPr>
        <w:t xml:space="preserve">　　（二）扎实推进脱贫攻坚，扶贫消薄成果显著</w:t>
      </w:r>
    </w:p>
    <w:p>
      <w:pPr>
        <w:ind w:left="0" w:right="0" w:firstLine="560"/>
        <w:spacing w:before="450" w:after="450" w:line="312" w:lineRule="auto"/>
      </w:pPr>
      <w:r>
        <w:rPr>
          <w:rFonts w:ascii="宋体" w:hAnsi="宋体" w:eastAsia="宋体" w:cs="宋体"/>
          <w:color w:val="000"/>
          <w:sz w:val="28"/>
          <w:szCs w:val="28"/>
        </w:rPr>
        <w:t xml:space="preserve">　　根据《柯城区“打赢增收攻坚战、决胜全面小康年”扶贫结对帮扶工作实施方案》，组织开展全区各部门、乡镇（街道）与低收入农户结对帮扶工作，全区64个部门、16个乡镇（街道）3325名干部共结对帮扶5361户低收入农户，每月开展帮困走访，落实帮扶举措，确保低收入农户政策享受到位，帮扶措施落实到位。</w:t>
      </w:r>
    </w:p>
    <w:p>
      <w:pPr>
        <w:ind w:left="0" w:right="0" w:firstLine="560"/>
        <w:spacing w:before="450" w:after="450" w:line="312" w:lineRule="auto"/>
      </w:pPr>
      <w:r>
        <w:rPr>
          <w:rFonts w:ascii="宋体" w:hAnsi="宋体" w:eastAsia="宋体" w:cs="宋体"/>
          <w:color w:val="000"/>
          <w:sz w:val="28"/>
          <w:szCs w:val="28"/>
        </w:rPr>
        <w:t xml:space="preserve">　　目前，四大扶贫领域攻坚任务已全面完成。一是年家庭人均收入8000元以下情况清零。报省年家庭人均收入8000元以下对象165户312人中，死亡3户3人，纳入低保52户83人，纳入低边5户16人。其他105户210人中，38户90人经走访核实后实际收入超8000元，67户120人通过公益性岗位、督促尽孝、就业帮扶、经济帮扶等举措实施帮扶完成消除任务。二是农村困难家庭危房治理全面完成。农村困难家庭危房390户（C级368户，D级22户）存量危房已全部完成改造。三是低收入农户饮用水安全保障全面落实。农村困难家庭安全饮水保障1451人乡镇上报已全面完成，名单外新增208人，也已全面完成。四是集体经济薄弱村清零。集体经济薄弱村增收目标超额完成。214个行政村均达到经营性收入10万元，其中经营性收入20万元以上的村有76个，完成率为111.76%；经营性收入50万元以上的村有24个，完成率为104.35%；经营性收入100万元以上的村有14个，完成率为100%。</w:t>
      </w:r>
    </w:p>
    <w:p>
      <w:pPr>
        <w:ind w:left="0" w:right="0" w:firstLine="560"/>
        <w:spacing w:before="450" w:after="450" w:line="312" w:lineRule="auto"/>
      </w:pPr>
      <w:r>
        <w:rPr>
          <w:rFonts w:ascii="宋体" w:hAnsi="宋体" w:eastAsia="宋体" w:cs="宋体"/>
          <w:color w:val="000"/>
          <w:sz w:val="28"/>
          <w:szCs w:val="28"/>
        </w:rPr>
        <w:t xml:space="preserve">　　（三）全域推进美丽乡村建设，农村人居环境全面提升</w:t>
      </w:r>
    </w:p>
    <w:p>
      <w:pPr>
        <w:ind w:left="0" w:right="0" w:firstLine="560"/>
        <w:spacing w:before="450" w:after="450" w:line="312" w:lineRule="auto"/>
      </w:pPr>
      <w:r>
        <w:rPr>
          <w:rFonts w:ascii="宋体" w:hAnsi="宋体" w:eastAsia="宋体" w:cs="宋体"/>
          <w:color w:val="000"/>
          <w:sz w:val="28"/>
          <w:szCs w:val="28"/>
        </w:rPr>
        <w:t xml:space="preserve">　　根据2024年度新时代美丽乡村达标村创建任务，省级下达的56个新时代美丽乡村达标村创建指标以及市级下达的“注重把诗画风光带沿线村创建成省级新时代美丽乡村达标村”的要求，对照指标要求，加强村庄建设，补齐现状短板。</w:t>
      </w:r>
    </w:p>
    <w:p>
      <w:pPr>
        <w:ind w:left="0" w:right="0" w:firstLine="560"/>
        <w:spacing w:before="450" w:after="450" w:line="312" w:lineRule="auto"/>
      </w:pPr>
      <w:r>
        <w:rPr>
          <w:rFonts w:ascii="宋体" w:hAnsi="宋体" w:eastAsia="宋体" w:cs="宋体"/>
          <w:color w:val="000"/>
          <w:sz w:val="28"/>
          <w:szCs w:val="28"/>
        </w:rPr>
        <w:t xml:space="preserve">　　针对当前农村环境中存在的突出问题、难点问题，开展大范围、大规模、常态化的清洁行动，确保村庄干净整洁、秩序井然、景观优美。多部门联合督查考评和美丽乡村骑行队志愿活动等机制，每月对全区各行政村的环境卫生情况进行暗访检查，检查结果面向全区通报，反面典型及时予以曝光。扎实开展农村“三大革命”，实现农村人居环境整体提升。垃圾分类方面，建成农村垃圾资源化处理站点10处，阳光房48处，“四分四定”村累计覆盖率90%，农村垃圾集中收集处理实现行政村全覆盖，农村生活垃圾无害化处理率达100%；生活污水方面，全区170个行政村污水管网、400余处污水处理终端已委托第三方开展专业运维，累计完成标准化运维站点建设167处，相关考核台账资料上传至农村污水监管平台；厕所方面，农村卫生厕所普及率达100%，无害化卫生厕所普及率达99.9%，完成农村公厕改建提升362座。全力发掘西安高腔、余东农民画等具有本土特色的文化遗产，将其发展为新农村精神文明建设的一项有效抓手，唱出新路子，画成新名片。目前累计完成历史文化古村落保护与利用重点村改造5个，一般村改造28个，正在实施重点村3个，一般村29个，基本实现历史文化村落保护利用全覆盖。</w:t>
      </w:r>
    </w:p>
    <w:p>
      <w:pPr>
        <w:ind w:left="0" w:right="0" w:firstLine="560"/>
        <w:spacing w:before="450" w:after="450" w:line="312" w:lineRule="auto"/>
      </w:pPr>
      <w:r>
        <w:rPr>
          <w:rFonts w:ascii="宋体" w:hAnsi="宋体" w:eastAsia="宋体" w:cs="宋体"/>
          <w:color w:val="000"/>
          <w:sz w:val="28"/>
          <w:szCs w:val="28"/>
        </w:rPr>
        <w:t xml:space="preserve">　　（四）高效推进诗画风光带建设，促进乡村产业发展</w:t>
      </w:r>
    </w:p>
    <w:p>
      <w:pPr>
        <w:ind w:left="0" w:right="0" w:firstLine="560"/>
        <w:spacing w:before="450" w:after="450" w:line="312" w:lineRule="auto"/>
      </w:pPr>
      <w:r>
        <w:rPr>
          <w:rFonts w:ascii="宋体" w:hAnsi="宋体" w:eastAsia="宋体" w:cs="宋体"/>
          <w:color w:val="000"/>
          <w:sz w:val="28"/>
          <w:szCs w:val="28"/>
        </w:rPr>
        <w:t xml:space="preserve">　　全面推进柯城区“衢州有礼”诗画风光带建设，加快项目建设进度，完善产业布局，加强风貌提升。统筹省、市、区三级乡村振兴建设资源，综合规划古村落和风貌提升专项资金，引导精品村、特色村组团发展，打造乡村振兴片区，形成联动效应，以创促建，带动美丽大花园全面建设。一是重点项目建设全面提速。持续开展示范乡镇、风景线、特色精品村、美丽庭院和美丽田园创建，重点提升20个新时代美丽乡村，培育省级美丽乡村示范乡镇5个、示范村庄17个，建成20个美丽新田园、2条精品美丽农业经济带（花木线、万坞线）、1个示范区（“一带两溪五沿线”），打造点上精致、线上出彩、面上美丽的诗画村落。截至目前，全区15个“衢州有礼”诗画风光带重点项目，已开工14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2024-10-06T06:39:50+08:00</dcterms:created>
  <dcterms:modified xsi:type="dcterms:W3CDTF">2024-10-06T06:39:50+08:00</dcterms:modified>
</cp:coreProperties>
</file>

<file path=docProps/custom.xml><?xml version="1.0" encoding="utf-8"?>
<Properties xmlns="http://schemas.openxmlformats.org/officeDocument/2006/custom-properties" xmlns:vt="http://schemas.openxmlformats.org/officeDocument/2006/docPropsVTypes"/>
</file>