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党建联系点工作开展情况总结12篇</w:t>
      </w:r>
      <w:bookmarkEnd w:id="1"/>
    </w:p>
    <w:p>
      <w:pPr>
        <w:jc w:val="center"/>
        <w:spacing w:before="0" w:after="450"/>
      </w:pPr>
      <w:r>
        <w:rPr>
          <w:rFonts w:ascii="Arial" w:hAnsi="Arial" w:eastAsia="Arial" w:cs="Arial"/>
          <w:color w:val="999999"/>
          <w:sz w:val="20"/>
          <w:szCs w:val="20"/>
        </w:rPr>
        <w:t xml:space="preserve">来源：网友投稿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党建联系点工作开展情...</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党建联系点工作开展情况总结12篇范文，希望能够帮助大家~[_TAG_h2]党建联系点工作开展情况总结篇1</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班子成员2024年共15人次深入所联系的党支部指导工作、解决问题。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2024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党建联系点工作开展情况总结篇2</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为切实加强和改进党的作风建设，充分发挥各级党组织的凝聚力和战斗力，推进基层党建工作，根据《中共江北区房屋管理委员会2024年工作意见》，现就建立江北房管局党建工作联系点有关要求通知如下：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党建联系点工作开展情况总结篇3</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班子成员2024年共15人次深入所联系的党支部指导工作、解决问题。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2024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党建联系点工作开展情况总结篇4</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&gt;一、基本情况及现状</w:t>
      </w:r>
    </w:p>
    <w:p>
      <w:pPr>
        <w:ind w:left="0" w:right="0" w:firstLine="560"/>
        <w:spacing w:before="450" w:after="450" w:line="312" w:lineRule="auto"/>
      </w:pPr>
      <w:r>
        <w:rPr>
          <w:rFonts w:ascii="宋体" w:hAnsi="宋体" w:eastAsia="宋体" w:cs="宋体"/>
          <w:color w:val="000"/>
          <w:sz w:val="28"/>
          <w:szCs w:val="28"/>
        </w:rPr>
        <w:t xml:space="preserve">　　2024年__月__日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党建联系点工作开展情况总结篇5</w:t>
      </w:r>
    </w:p>
    <w:p>
      <w:pPr>
        <w:ind w:left="0" w:right="0" w:firstLine="560"/>
        <w:spacing w:before="450" w:after="450" w:line="312" w:lineRule="auto"/>
      </w:pPr>
      <w:r>
        <w:rPr>
          <w:rFonts w:ascii="宋体" w:hAnsi="宋体" w:eastAsia="宋体" w:cs="宋体"/>
          <w:color w:val="000"/>
          <w:sz w:val="28"/>
          <w:szCs w:val="28"/>
        </w:rPr>
        <w:t xml:space="preserve">　　2024年，我局党支部以落实机关党建工作责任为主线，大力加强思想政治建设，强化理论武装;落实党建工作责任，增强党支部的凝聚力和战斗力;加强党员队伍建设，增强党性观念，党建工作取得了一定的成效。具体情况汇报如下：</w:t>
      </w:r>
    </w:p>
    <w:p>
      <w:pPr>
        <w:ind w:left="0" w:right="0" w:firstLine="560"/>
        <w:spacing w:before="450" w:after="450" w:line="312" w:lineRule="auto"/>
      </w:pPr>
      <w:r>
        <w:rPr>
          <w:rFonts w:ascii="宋体" w:hAnsi="宋体" w:eastAsia="宋体" w:cs="宋体"/>
          <w:color w:val="000"/>
          <w:sz w:val="28"/>
          <w:szCs w:val="28"/>
        </w:rPr>
        <w:t xml:space="preserve">&gt;　　一、强化理论武装</w:t>
      </w:r>
    </w:p>
    <w:p>
      <w:pPr>
        <w:ind w:left="0" w:right="0" w:firstLine="560"/>
        <w:spacing w:before="450" w:after="450" w:line="312" w:lineRule="auto"/>
      </w:pPr>
      <w:r>
        <w:rPr>
          <w:rFonts w:ascii="宋体" w:hAnsi="宋体" w:eastAsia="宋体" w:cs="宋体"/>
          <w:color w:val="000"/>
          <w:sz w:val="28"/>
          <w:szCs w:val="28"/>
        </w:rPr>
        <w:t xml:space="preserve">　　坚持“两学一做”学习教育的常态化、制度化，在党员队伍中形成乐于学习、崇尚学习的良好氛围。一是严格落实“三会一课”制度，党员干部谈心谈话制度、双重组织生活制度、党费收缴等管理工作制度，使党建工作逐步走上制度化、规范化的轨道。二是加强日常学习教育。以党支部集中学习、党员个人自学、干部网络培训、党员考学等形式，根据上级党委学习宣传贯彻习近平新时代中国特色社会主义思想和党的十九大精神、习近平总书记在广东代表团重要讲话精神的工作部署，与推进“两学一做”学习教育常态化制度化和“不忘初心、牢记使命”主题教育结合起来，通过党员领导干部带头宣讲，深入学习宣传贯彻党的十九大精神、《习近平谈治国理政》第二卷和习近平总书记在广东代表团重要讲话精神，教育引导党员牢固树立“四个意识”，坚定“四个自信”，坚持学用结合、真抓实干，全力做好做实我县文化建设工作，推动我县文化事业文化产业健康有序发展。三是深入开展法治意识、国家意识、社会责任意识、家庭意识教育，切实增强了党员干部的法纪观念和职责使命。</w:t>
      </w:r>
    </w:p>
    <w:p>
      <w:pPr>
        <w:ind w:left="0" w:right="0" w:firstLine="560"/>
        <w:spacing w:before="450" w:after="450" w:line="312" w:lineRule="auto"/>
      </w:pPr>
      <w:r>
        <w:rPr>
          <w:rFonts w:ascii="宋体" w:hAnsi="宋体" w:eastAsia="宋体" w:cs="宋体"/>
          <w:color w:val="000"/>
          <w:sz w:val="28"/>
          <w:szCs w:val="28"/>
        </w:rPr>
        <w:t xml:space="preserve">&gt;　　二、加强政治思想建设。</w:t>
      </w:r>
    </w:p>
    <w:p>
      <w:pPr>
        <w:ind w:left="0" w:right="0" w:firstLine="560"/>
        <w:spacing w:before="450" w:after="450" w:line="312" w:lineRule="auto"/>
      </w:pPr>
      <w:r>
        <w:rPr>
          <w:rFonts w:ascii="宋体" w:hAnsi="宋体" w:eastAsia="宋体" w:cs="宋体"/>
          <w:color w:val="000"/>
          <w:sz w:val="28"/>
          <w:szCs w:val="28"/>
        </w:rPr>
        <w:t xml:space="preserve">　　我们结合禁毒普法宣传、扫黑除恶等工作，通过群众走访、到挂扶村等形式，开展了禁毒普法宣传教育、扫黑除恶、守法知礼亲善、纪律教育学习月等活动，教育党员干部职工树立正确的权力观、政绩观，诚信守法，积极构建“亲”“清”政商关系，自觉遵守党风党纪，养成廉洁自律和艰苦奋斗的作风。</w:t>
      </w:r>
    </w:p>
    <w:p>
      <w:pPr>
        <w:ind w:left="0" w:right="0" w:firstLine="560"/>
        <w:spacing w:before="450" w:after="450" w:line="312" w:lineRule="auto"/>
      </w:pPr>
      <w:r>
        <w:rPr>
          <w:rFonts w:ascii="宋体" w:hAnsi="宋体" w:eastAsia="宋体" w:cs="宋体"/>
          <w:color w:val="000"/>
          <w:sz w:val="28"/>
          <w:szCs w:val="28"/>
        </w:rPr>
        <w:t xml:space="preserve">&gt;　　三、完善党内民主和激励关怀制度。</w:t>
      </w:r>
    </w:p>
    <w:p>
      <w:pPr>
        <w:ind w:left="0" w:right="0" w:firstLine="560"/>
        <w:spacing w:before="450" w:after="450" w:line="312" w:lineRule="auto"/>
      </w:pPr>
      <w:r>
        <w:rPr>
          <w:rFonts w:ascii="宋体" w:hAnsi="宋体" w:eastAsia="宋体" w:cs="宋体"/>
          <w:color w:val="000"/>
          <w:sz w:val="28"/>
          <w:szCs w:val="28"/>
        </w:rPr>
        <w:t xml:space="preserve">　　单位党员领导干部严格落实双重组织生活制度，以普通党员身份，参加党支部组织生活，领导班子以身作则，带头讲党课，并与党员开展谈心谈话，积极完善党内民主和激励关怀帮扶制度，开展重大节日的走访慰问等工作，做到从政治上爱护、思想上关心、工作上支持、生活上帮助党员，增强党组织凝聚力。</w:t>
      </w:r>
    </w:p>
    <w:p>
      <w:pPr>
        <w:ind w:left="0" w:right="0" w:firstLine="560"/>
        <w:spacing w:before="450" w:after="450" w:line="312" w:lineRule="auto"/>
      </w:pPr>
      <w:r>
        <w:rPr>
          <w:rFonts w:ascii="宋体" w:hAnsi="宋体" w:eastAsia="宋体" w:cs="宋体"/>
          <w:color w:val="000"/>
          <w:sz w:val="28"/>
          <w:szCs w:val="28"/>
        </w:rPr>
        <w:t xml:space="preserve">　　四、发挥各类学习教育载体的作用。我们按照上级党委要求，及时组建了“文广新局党支部网络党支部”。截止目前为止，全系统党员加入本单位的“网络党支部”，局党支部通过“网络党支部”向党员发送党的路线、方针和政策，引导党员干部遵守党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一是落实县纪委的工作部署，认真落实从严治党和党风廉政建设“两个责任。认真修定廉政风险防控措施和签订党风廉政建设责任书，进一步完善我局党风廉政建设制度机制和惩防体系;二是认真落实谈话提醒工作约谈制度，督促党员干部落实中央“八项规定”，遵守党纪法规，立足教育、着眼防范、主动监督、切实加强党员干部日常监督管理;三是深入开展纪律教育学习月活动，加强党员干部廉洁教育。积极组织党员干部系统学习党章党规党纪和保密法纪教育，引导党员自觉增强纪律意识，严守纪律底线，强化政治纪律和组织纪律，增强纪律自觉，把纪律和监督挺在前面，坚决全面彻底肃清李嘉、万庆良恶劣影响，共同营造风清气正的工作环境。组织党员干部参观县廉政教育基地，增强纪律教育的实效性，进一步增强党员干部廉洁意识和责任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&gt;　　六、带领广大党员立足本职岗位作贡献</w:t>
      </w:r>
    </w:p>
    <w:p>
      <w:pPr>
        <w:ind w:left="0" w:right="0" w:firstLine="560"/>
        <w:spacing w:before="450" w:after="450" w:line="312" w:lineRule="auto"/>
      </w:pPr>
      <w:r>
        <w:rPr>
          <w:rFonts w:ascii="宋体" w:hAnsi="宋体" w:eastAsia="宋体" w:cs="宋体"/>
          <w:color w:val="000"/>
          <w:sz w:val="28"/>
          <w:szCs w:val="28"/>
        </w:rPr>
        <w:t xml:space="preserve">　　按照干部队伍建设的总体要求，加强党员队伍建设，结合各岗位工作实际，通过理论引导、工作指导等措施，带领广大党员立足岗位作贡献。</w:t>
      </w:r>
    </w:p>
    <w:p>
      <w:pPr>
        <w:ind w:left="0" w:right="0" w:firstLine="560"/>
        <w:spacing w:before="450" w:after="450" w:line="312" w:lineRule="auto"/>
      </w:pPr>
      <w:r>
        <w:rPr>
          <w:rFonts w:ascii="宋体" w:hAnsi="宋体" w:eastAsia="宋体" w:cs="宋体"/>
          <w:color w:val="000"/>
          <w:sz w:val="28"/>
          <w:szCs w:val="28"/>
        </w:rPr>
        <w:t xml:space="preserve">　　(一)、深入推进“三个全域，两大攻坚”系列工作。 按照县委、县政府“三个全域，两大攻坚”系列行动部署，制定文化系统《“三个全域，两大攻坚”工作任务细化方案》，明确各责任单位职责，部署每季度实施内容。每月督促各责任单位及时报送工作进度，全力推进各项工作，如期完成各项工作任务。</w:t>
      </w:r>
    </w:p>
    <w:p>
      <w:pPr>
        <w:ind w:left="0" w:right="0" w:firstLine="560"/>
        <w:spacing w:before="450" w:after="450" w:line="312" w:lineRule="auto"/>
      </w:pPr>
      <w:r>
        <w:rPr>
          <w:rFonts w:ascii="宋体" w:hAnsi="宋体" w:eastAsia="宋体" w:cs="宋体"/>
          <w:color w:val="000"/>
          <w:sz w:val="28"/>
          <w:szCs w:val="28"/>
        </w:rPr>
        <w:t xml:space="preserve">　　(二)大力推进公共文化服务。</w:t>
      </w:r>
    </w:p>
    <w:p>
      <w:pPr>
        <w:ind w:left="0" w:right="0" w:firstLine="560"/>
        <w:spacing w:before="450" w:after="450" w:line="312" w:lineRule="auto"/>
      </w:pPr>
      <w:r>
        <w:rPr>
          <w:rFonts w:ascii="宋体" w:hAnsi="宋体" w:eastAsia="宋体" w:cs="宋体"/>
          <w:color w:val="000"/>
          <w:sz w:val="28"/>
          <w:szCs w:val="28"/>
        </w:rPr>
        <w:t xml:space="preserve">　　1.完善公共图书馆的评估定级及服务效能提升。县图书馆坚持每周对外开放56小时，接受花都区捐赠图书4000多册，新增采购图书15000多册，年进馆人次达到12万多人。持续开展“共享阅读-相约阳图”亲子绘本阅读品牌活动;打造了“智晟愈书房”、“中影愈书房”、“道敏愈书房”“丫山愈书房”等4个“愈书房”文化品牌读书会，在推动全民阅读的同时，使市民了解韩愈与阳山的相关文化知识;进一步完善建设内容、功能布局和设备配置，加强馆内图书资料的收集整理，规范管理制度，提高服务质量和办馆水平，顺利完成创建县级国家二级公共图书馆的目标任务。</w:t>
      </w:r>
    </w:p>
    <w:p>
      <w:pPr>
        <w:ind w:left="0" w:right="0" w:firstLine="560"/>
        <w:spacing w:before="450" w:after="450" w:line="312" w:lineRule="auto"/>
      </w:pPr>
      <w:r>
        <w:rPr>
          <w:rFonts w:ascii="宋体" w:hAnsi="宋体" w:eastAsia="宋体" w:cs="宋体"/>
          <w:color w:val="000"/>
          <w:sz w:val="28"/>
          <w:szCs w:val="28"/>
        </w:rPr>
        <w:t xml:space="preserve">　　2.以活动为载体，拓宽县文化馆服务领域。组织县文化馆和社会文艺团体，结合创建文明县城、扫黑除恶专项斗争、禁毒、“扫黄打非”和安全生产等县中心工作，积极开展丰富多彩的群众性文化活动，把文化工作延伸到企业、学校和机关等领域。全年组织各类群众文化活动共189场(次)，丰富全县群众的精神文化生活。</w:t>
      </w:r>
    </w:p>
    <w:p>
      <w:pPr>
        <w:ind w:left="0" w:right="0" w:firstLine="560"/>
        <w:spacing w:before="450" w:after="450" w:line="312" w:lineRule="auto"/>
      </w:pPr>
      <w:r>
        <w:rPr>
          <w:rFonts w:ascii="宋体" w:hAnsi="宋体" w:eastAsia="宋体" w:cs="宋体"/>
          <w:color w:val="000"/>
          <w:sz w:val="28"/>
          <w:szCs w:val="28"/>
        </w:rPr>
        <w:t xml:space="preserve">　　3.博物馆抓好免费开放和文物保护工作。积极做好县博物馆的免费开放工作和完善设施和提高服务水平。一是开设贤令芳踪碑刻展、不可移动文物“三普”成果展、革命斗争历史展、非遗名录和近现代生产生活用具展4个固定展览，今年来共接待游客7万多人次。二是不断完善各项基础设施，改建了馆内公共厕所，增设无障碍设施，更新馆内各种告(警)示标志，为游客提供人性化服务。三是大力丰富展览项目和内容，积极开展送展进校园活动，共送展35场次，参观人数达93500人次。四是切实加强文物保护工作，完善了省文保单位学发公祠的安全标识，对禹门桥碑刻加装了玻璃罩保护，启动了学发公祠保护修缮方案的编制工作。</w:t>
      </w:r>
    </w:p>
    <w:p>
      <w:pPr>
        <w:ind w:left="0" w:right="0" w:firstLine="560"/>
        <w:spacing w:before="450" w:after="450" w:line="312" w:lineRule="auto"/>
      </w:pPr>
      <w:r>
        <w:rPr>
          <w:rFonts w:ascii="宋体" w:hAnsi="宋体" w:eastAsia="宋体" w:cs="宋体"/>
          <w:color w:val="000"/>
          <w:sz w:val="28"/>
          <w:szCs w:val="28"/>
        </w:rPr>
        <w:t xml:space="preserve">　　4.加快完善镇村公共文化服务设施。一是杨梅、阳城、杜步3个乡镇文化站标准化改造已按计划推进。二是基层综合性文化服务中心建设进度加快。目前已完成82个行政村(社区)基层综合性文化服务中心建设任务，覆盖率达到49.1%。同时，50个省定贫困村已完成建设点的选址工作，建设工作加快推进，预计年底将完成覆盖率60%以上。三是我县某某年申请中央、省基层综合性文化服务中心示范点建设的14个村(社区)，专项资金已下达到相关乡镇，示范点的建设工作已在推进中。</w:t>
      </w:r>
    </w:p>
    <w:p>
      <w:pPr>
        <w:ind w:left="0" w:right="0" w:firstLine="560"/>
        <w:spacing w:before="450" w:after="450" w:line="312" w:lineRule="auto"/>
      </w:pPr>
      <w:r>
        <w:rPr>
          <w:rFonts w:ascii="宋体" w:hAnsi="宋体" w:eastAsia="宋体" w:cs="宋体"/>
          <w:color w:val="000"/>
          <w:sz w:val="28"/>
          <w:szCs w:val="28"/>
        </w:rPr>
        <w:t xml:space="preserve">　　(三)以党建促进扶贫工作</w:t>
      </w:r>
    </w:p>
    <w:p>
      <w:pPr>
        <w:ind w:left="0" w:right="0" w:firstLine="560"/>
        <w:spacing w:before="450" w:after="450" w:line="312" w:lineRule="auto"/>
      </w:pPr>
      <w:r>
        <w:rPr>
          <w:rFonts w:ascii="宋体" w:hAnsi="宋体" w:eastAsia="宋体" w:cs="宋体"/>
          <w:color w:val="000"/>
          <w:sz w:val="28"/>
          <w:szCs w:val="28"/>
        </w:rPr>
        <w:t xml:space="preserve">　　在推进落实我县贫困地区及贫困户电视信号指标覆盖工作的同时，扎实开展挂扶点黄坌镇高陂村精准扶贫工作，认真落实干部结对帮扶制度，制定帮扶措施。推动有劳动能力的贫困户参与入股合作社、小水电、光伏发电等产业扶贫。对五保、低保贫困户，落实长效救济机制，协助当地政府部门对其进行社会保障政策兜底，大力宣传落实黄坌镇精准扶贫产业项目收益扶志扶智激励分红方案，确保贫困户如期实现脱贫的目标。积极开展慰问送温暖活动，在春节、中秋国庆等重大节日组织结对帮扶干部进村入户开展节日慰问，让贫困户感受到党和政府的关怀及温暖。</w:t>
      </w:r>
    </w:p>
    <w:p>
      <w:pPr>
        <w:ind w:left="0" w:right="0" w:firstLine="560"/>
        <w:spacing w:before="450" w:after="450" w:line="312" w:lineRule="auto"/>
      </w:pPr>
      <w:r>
        <w:rPr>
          <w:rFonts w:ascii="宋体" w:hAnsi="宋体" w:eastAsia="宋体" w:cs="宋体"/>
          <w:color w:val="000"/>
          <w:sz w:val="28"/>
          <w:szCs w:val="28"/>
        </w:rPr>
        <w:t xml:space="preserve">　　(四)深入开展扫黑除恶专项斗争</w:t>
      </w:r>
    </w:p>
    <w:p>
      <w:pPr>
        <w:ind w:left="0" w:right="0" w:firstLine="560"/>
        <w:spacing w:before="450" w:after="450" w:line="312" w:lineRule="auto"/>
      </w:pPr>
      <w:r>
        <w:rPr>
          <w:rFonts w:ascii="宋体" w:hAnsi="宋体" w:eastAsia="宋体" w:cs="宋体"/>
          <w:color w:val="000"/>
          <w:sz w:val="28"/>
          <w:szCs w:val="28"/>
        </w:rPr>
        <w:t xml:space="preserve">　　我局召开了扫黑除恶专项斗争动员会和文化领域扫黑除恶专项斗争推进会，传达学习中央、省、市、县关于开展扫黑除恶专项斗争工作的相关精神，对在全县文化市场开展扫黑除恶专项斗争进行了工作部署，深刻认识扫黑除恶专项斗争这项工作的重大意义，把它当作一项重要政治任务来抓。通过摆设宣传展板、派发宣传单张、印发宣传海报、播放公益广告等方式，大力推进扫黑除恶专项斗争宣传进机关、进企业、进社区、进农村、进校园系列活动。同时以“扫黄打非”为抓手，加大宣传，加强线索摸排，强化执法巡查监管，有力打击文化市场涉黑涉恶违法犯罪行为，并及时向县扫黑除恶办上报有关线索。</w:t>
      </w:r>
    </w:p>
    <w:p>
      <w:pPr>
        <w:ind w:left="0" w:right="0" w:firstLine="560"/>
        <w:spacing w:before="450" w:after="450" w:line="312" w:lineRule="auto"/>
      </w:pPr>
      <w:r>
        <w:rPr>
          <w:rFonts w:ascii="宋体" w:hAnsi="宋体" w:eastAsia="宋体" w:cs="宋体"/>
          <w:color w:val="000"/>
          <w:sz w:val="28"/>
          <w:szCs w:val="28"/>
        </w:rPr>
        <w:t xml:space="preserve">　　一年来，我党支部通过开展行之有效的党建工作，增强了文化干部队伍的战斗力和凝聚力，全县文化建设工作取得了一定的成绩。但对照其他先进党支部，我们在抓党建工作仍存在一些差距和不足：部分党员领导干部在处理工学矛盾时，对理论学习缺乏深入的研究和思考，有“一手硬、一手软”马虎应付的心态;支部离退休党员干部大都投靠子女在外地居住，难以集中开展学习教育和关怀管理等。今后，我局党支部将重视党建工作中存在的问题，对标整改落实，全面推进从严治党要求，加强党员学习教育和管理，增强党员党性观念，提高党员整体素质，以党建推进文化建设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党建联系点工作开展情况总结篇6</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一、基本情况及现状</w:t>
      </w:r>
    </w:p>
    <w:p>
      <w:pPr>
        <w:ind w:left="0" w:right="0" w:firstLine="560"/>
        <w:spacing w:before="450" w:after="450" w:line="312" w:lineRule="auto"/>
      </w:pPr>
      <w:r>
        <w:rPr>
          <w:rFonts w:ascii="宋体" w:hAnsi="宋体" w:eastAsia="宋体" w:cs="宋体"/>
          <w:color w:val="000"/>
          <w:sz w:val="28"/>
          <w:szCs w:val="28"/>
        </w:rPr>
        <w:t xml:space="preserve">　　2024年__月__日 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党建联系点工作开展情况总结篇7</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为切实加强和改进党的作风建设，充分发挥各级党组织的凝聚力和战斗力，推进基层党建工作，根据《中共江北区房屋管理委员会2024年工作意见》，现就建立江北房管局党建工作联系点有关要求通知如下：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党建联系点工作开展情况总结篇8</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2024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2024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2024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党建联系点工作开展情况总结篇9</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班子成员2024年共15人次深入所联系的党支部指导工作、解决问题。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2024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党建联系点工作开展情况总结篇10</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2024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2024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2024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党建联系点工作开展情况总结篇11</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XX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XX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党建联系点工作开展情况总结篇12</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2024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2024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2024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2024-11-05T11:23:41+08:00</dcterms:created>
  <dcterms:modified xsi:type="dcterms:W3CDTF">2024-11-05T11:23:41+08:00</dcterms:modified>
</cp:coreProperties>
</file>

<file path=docProps/custom.xml><?xml version="1.0" encoding="utf-8"?>
<Properties xmlns="http://schemas.openxmlformats.org/officeDocument/2006/custom-properties" xmlns:vt="http://schemas.openxmlformats.org/officeDocument/2006/docPropsVTypes"/>
</file>