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2024年监委会年度工作总结(8篇)</w:t>
      </w:r>
      <w:bookmarkEnd w:id="1"/>
    </w:p>
    <w:p>
      <w:pPr>
        <w:jc w:val="center"/>
        <w:spacing w:before="0" w:after="450"/>
      </w:pPr>
      <w:r>
        <w:rPr>
          <w:rFonts w:ascii="Arial" w:hAnsi="Arial" w:eastAsia="Arial" w:cs="Arial"/>
          <w:color w:val="999999"/>
          <w:sz w:val="20"/>
          <w:szCs w:val="20"/>
        </w:rPr>
        <w:t xml:space="preserve">来源：网友投稿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监委半年工作总结一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监委半年工作总结一</w:t>
      </w:r>
    </w:p>
    <w:p>
      <w:pPr>
        <w:ind w:left="0" w:right="0" w:firstLine="560"/>
        <w:spacing w:before="450" w:after="450" w:line="312" w:lineRule="auto"/>
      </w:pPr>
      <w:r>
        <w:rPr>
          <w:rFonts w:ascii="宋体" w:hAnsi="宋体" w:eastAsia="宋体" w:cs="宋体"/>
          <w:color w:val="000"/>
          <w:sz w:val="28"/>
          <w:szCs w:val="28"/>
        </w:rPr>
        <w:t xml:space="preserve">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x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村实现了“有牌子、有公章、有场所、有制度、有箱子、有本子”的六有标准，镇纪委也加大了对xx村村务监督委员会的力度，村级事务得到了很好的监督，融洽了干群关系，维护了农村社会的安全稳定。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监委半年工作总结二</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xxx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监委半年工作总结三</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监委半年工作总结四</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x亩，为村民增收拓宽了渠道。二是积极改善农贸市场商户营业环境。x月份给商铺加盖石棉瓦x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x多米，疏通村北土渠x多米，项目投资共计x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x万余元用于垃圾袋装化处理，大大提升了村里的环境卫生形象。今年x月份，我们争取到了县创卫办在农村实行水冲式厕所的项目投资。村上在各个后街口修建化粪池x个，明渠加盖板x块共计x米。将二组北边后街污水排放渠改为地埋φ300水泥管道x多米，项目补助x万元。再次，结合国家政策，切实做好惠民工作。合作医疗和新农保是国家的惠民政策，为了让全体村民都能享受到这两项好政策，我们村集体每年出资将近x万参加合作医疗、出资近x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x月份，由镇上组织在我村广场召开了各村书记、村主任、监委会主任和镇机关干部x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监委半年工作总结五</w:t>
      </w:r>
    </w:p>
    <w:p>
      <w:pPr>
        <w:ind w:left="0" w:right="0" w:firstLine="560"/>
        <w:spacing w:before="450" w:after="450" w:line="312" w:lineRule="auto"/>
      </w:pPr>
      <w:r>
        <w:rPr>
          <w:rFonts w:ascii="宋体" w:hAnsi="宋体" w:eastAsia="宋体" w:cs="宋体"/>
          <w:color w:val="000"/>
          <w:sz w:val="28"/>
          <w:szCs w:val="28"/>
        </w:rPr>
        <w:t xml:space="preserve">20_年，我镇村监委会试点工作在县纪委的关心和指导下，坚持以xxx理论和“三个代表”重要思想为指导，深入贯彻落实科学发展观，于8月13日正式选举成立了慧觉镇富荣村首届监督委员会。近半年来，我镇以全面提高村监委会的工作质量为目标，坚持把村监委会工作融入新农村建设大局，加强培训、指导力度，落实保障措施，充分发挥民主监督作用，取得了较好成绩，现将我镇20_年村监委会试点工作总结如下。</w:t>
      </w:r>
    </w:p>
    <w:p>
      <w:pPr>
        <w:ind w:left="0" w:right="0" w:firstLine="560"/>
        <w:spacing w:before="450" w:after="450" w:line="312" w:lineRule="auto"/>
      </w:pPr>
      <w:r>
        <w:rPr>
          <w:rFonts w:ascii="宋体" w:hAnsi="宋体" w:eastAsia="宋体" w:cs="宋体"/>
          <w:color w:val="000"/>
          <w:sz w:val="28"/>
          <w:szCs w:val="28"/>
        </w:rPr>
        <w:t xml:space="preserve">一、村监委会合法选举产生、工作基础扎实</w:t>
      </w:r>
    </w:p>
    <w:p>
      <w:pPr>
        <w:ind w:left="0" w:right="0" w:firstLine="560"/>
        <w:spacing w:before="450" w:after="450" w:line="312" w:lineRule="auto"/>
      </w:pPr>
      <w:r>
        <w:rPr>
          <w:rFonts w:ascii="宋体" w:hAnsi="宋体" w:eastAsia="宋体" w:cs="宋体"/>
          <w:color w:val="000"/>
          <w:sz w:val="28"/>
          <w:szCs w:val="28"/>
        </w:rPr>
        <w:t xml:space="preserve">我镇根据《xxx罗江县委xxx罗江县委组织部关于试点村监督委员会选举工作的方案》精神，制定了《慧觉镇富荣村首届监督委员会选举办法（草案）》，经过认真筹备和广泛动员，于8月13日召开了选举会议。村监委会机构人员直接由该村群众选出，5名村监委会委员和1名村监委会主任均依法选举产生。村监委会成立后，配备了齐全的硬件设施，办公条件得到充分保障。目前，村监委会组织健全，组织活动正常开展，监委会成员分工明确，认真履行职责，准时列席村两委有关会议，切实发挥了村监委会的工作职能，村监委会工作基础扎实。</w:t>
      </w:r>
    </w:p>
    <w:p>
      <w:pPr>
        <w:ind w:left="0" w:right="0" w:firstLine="560"/>
        <w:spacing w:before="450" w:after="450" w:line="312" w:lineRule="auto"/>
      </w:pPr>
      <w:r>
        <w:rPr>
          <w:rFonts w:ascii="宋体" w:hAnsi="宋体" w:eastAsia="宋体" w:cs="宋体"/>
          <w:color w:val="000"/>
          <w:sz w:val="28"/>
          <w:szCs w:val="28"/>
        </w:rPr>
        <w:t xml:space="preserve">二、规范制度管理、增强内部凝聚力</w:t>
      </w:r>
    </w:p>
    <w:p>
      <w:pPr>
        <w:ind w:left="0" w:right="0" w:firstLine="560"/>
        <w:spacing w:before="450" w:after="450" w:line="312" w:lineRule="auto"/>
      </w:pPr>
      <w:r>
        <w:rPr>
          <w:rFonts w:ascii="宋体" w:hAnsi="宋体" w:eastAsia="宋体" w:cs="宋体"/>
          <w:color w:val="000"/>
          <w:sz w:val="28"/>
          <w:szCs w:val="28"/>
        </w:rPr>
        <w:t xml:space="preserve">镇纪委要求村监委会以维护好、实现好、发展好最广大人民群众根本利益为出发点，顺应新形势，不断完善村监委会的制度保障机制。经过近半年的不断坚持和努力，村监委会逐步建立了较为完善的管理制度，并坚持认真执行，落实到实处。先后建立完善了学习制度、集体议会制度、定期活动制度等，从而有效提高了村监委会班子成员的学习能力及自身素质，改进了工作态度和方法，增强了班子的内部凝聚力，通过群众监督与自我批评的方式始终保持班子的先进性与活力。我镇富荣村监委会坚持每月定期召开一次例会，该村主要领导在汇报两委工作的基础上，认真听取各监委会成员收集的意见建议，通过汇集信息，交流总结，达到为村两委献计献策，共促发展的目的。</w:t>
      </w:r>
    </w:p>
    <w:p>
      <w:pPr>
        <w:ind w:left="0" w:right="0" w:firstLine="560"/>
        <w:spacing w:before="450" w:after="450" w:line="312" w:lineRule="auto"/>
      </w:pPr>
      <w:r>
        <w:rPr>
          <w:rFonts w:ascii="宋体" w:hAnsi="宋体" w:eastAsia="宋体" w:cs="宋体"/>
          <w:color w:val="000"/>
          <w:sz w:val="28"/>
          <w:szCs w:val="28"/>
        </w:rPr>
        <w:t xml:space="preserve">三、强业务培训、全力增强业务能力</w:t>
      </w:r>
    </w:p>
    <w:p>
      <w:pPr>
        <w:ind w:left="0" w:right="0" w:firstLine="560"/>
        <w:spacing w:before="450" w:after="450" w:line="312" w:lineRule="auto"/>
      </w:pPr>
      <w:r>
        <w:rPr>
          <w:rFonts w:ascii="宋体" w:hAnsi="宋体" w:eastAsia="宋体" w:cs="宋体"/>
          <w:color w:val="000"/>
          <w:sz w:val="28"/>
          <w:szCs w:val="28"/>
        </w:rPr>
        <w:t xml:space="preserve">自富荣村监委会成立以来，我镇坚持综合培训和专业讲座、以会代训和实地帮带相结合，统一思想认识，明确目标任务，理清工作思路。针对村监委会成员年龄结构偏大，学历层次偏低，对政策领会不准不快的问题，镇纪委先后组织镇民政、农经、国土、建环等部门对富荣村监委会成员进行培训，并将培训材料汇编成册，让村监委会在工作中有据可依。镇纪委定期组织村监委会成员召开工作交流会，相互学习，取长补短，共同提高，为村监委会正确履行职责提供有力保障。经过各项培训，村监委会成员工作能力不断增强，业务水平不断提升，各项工作的开展有条不紊。</w:t>
      </w:r>
    </w:p>
    <w:p>
      <w:pPr>
        <w:ind w:left="0" w:right="0" w:firstLine="560"/>
        <w:spacing w:before="450" w:after="450" w:line="312" w:lineRule="auto"/>
      </w:pPr>
      <w:r>
        <w:rPr>
          <w:rFonts w:ascii="宋体" w:hAnsi="宋体" w:eastAsia="宋体" w:cs="宋体"/>
          <w:color w:val="000"/>
          <w:sz w:val="28"/>
          <w:szCs w:val="28"/>
        </w:rPr>
        <w:t xml:space="preserve">四、明确监督重点、充分发挥村监委会职能</w:t>
      </w:r>
    </w:p>
    <w:p>
      <w:pPr>
        <w:ind w:left="0" w:right="0" w:firstLine="560"/>
        <w:spacing w:before="450" w:after="450" w:line="312" w:lineRule="auto"/>
      </w:pPr>
      <w:r>
        <w:rPr>
          <w:rFonts w:ascii="宋体" w:hAnsi="宋体" w:eastAsia="宋体" w:cs="宋体"/>
          <w:color w:val="000"/>
          <w:sz w:val="28"/>
          <w:szCs w:val="28"/>
        </w:rPr>
        <w:t xml:space="preserve">我镇富荣村监委会从加强重大决策、重点项目、财务支出、惠民政策落实等四个方面扎实开展监督。</w:t>
      </w:r>
    </w:p>
    <w:p>
      <w:pPr>
        <w:ind w:left="0" w:right="0" w:firstLine="560"/>
        <w:spacing w:before="450" w:after="450" w:line="312" w:lineRule="auto"/>
      </w:pPr>
      <w:r>
        <w:rPr>
          <w:rFonts w:ascii="宋体" w:hAnsi="宋体" w:eastAsia="宋体" w:cs="宋体"/>
          <w:color w:val="000"/>
          <w:sz w:val="28"/>
          <w:szCs w:val="28"/>
        </w:rPr>
        <w:t xml:space="preserve">（一）重大决策和重点项目的实施必须严格按照“会议+公示”的程序进行。村监委会对凡涉及本村的征地拆迁、灾后重建重大工程建设招投标、施工质量、工程验收以及工程款拨付等进行全过程监督，积极帮助村两委出主意，当参谋，一方面杜绝了个人意愿决策及腐败现象，另一方面也扩大了群众对村务的知情权、参与权和监督权。</w:t>
      </w:r>
    </w:p>
    <w:p>
      <w:pPr>
        <w:ind w:left="0" w:right="0" w:firstLine="560"/>
        <w:spacing w:before="450" w:after="450" w:line="312" w:lineRule="auto"/>
      </w:pPr>
      <w:r>
        <w:rPr>
          <w:rFonts w:ascii="宋体" w:hAnsi="宋体" w:eastAsia="宋体" w:cs="宋体"/>
          <w:color w:val="000"/>
          <w:sz w:val="28"/>
          <w:szCs w:val="28"/>
        </w:rPr>
        <w:t xml:space="preserve">（二）村级财务支出严格按照程序进行审批。村所有支出票据必须先由村监委会进行监督审阅，由支部书记审批后方可入账，每个季度对所有收入、支出经监委会审核后方可公开。近半年来，由于村监委会的介入，村级财务管理得到进一步加强。</w:t>
      </w:r>
    </w:p>
    <w:p>
      <w:pPr>
        <w:ind w:left="0" w:right="0" w:firstLine="560"/>
        <w:spacing w:before="450" w:after="450" w:line="312" w:lineRule="auto"/>
      </w:pPr>
      <w:r>
        <w:rPr>
          <w:rFonts w:ascii="宋体" w:hAnsi="宋体" w:eastAsia="宋体" w:cs="宋体"/>
          <w:color w:val="000"/>
          <w:sz w:val="28"/>
          <w:szCs w:val="28"/>
        </w:rPr>
        <w:t xml:space="preserve">议12条，有效化解矛盾（纠纷）8起。</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监委半年工作总结六</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村监委会的机构设置到位。xx镇按照上级文件要求，于20_年7月率先在我镇共和村试点选举了全市第一个村监委会。其余12个村监委会相继在20_年11月底全部建完。共选举产生了村监委会13个，其中：村监委会主任13名，村监委会委员52名。3个社区监委会于20_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监委半年工作总结七</w:t>
      </w:r>
    </w:p>
    <w:p>
      <w:pPr>
        <w:ind w:left="0" w:right="0" w:firstLine="560"/>
        <w:spacing w:before="450" w:after="450" w:line="312" w:lineRule="auto"/>
      </w:pPr>
      <w:r>
        <w:rPr>
          <w:rFonts w:ascii="宋体" w:hAnsi="宋体" w:eastAsia="宋体" w:cs="宋体"/>
          <w:color w:val="000"/>
          <w:sz w:val="28"/>
          <w:szCs w:val="28"/>
        </w:rPr>
        <w:t xml:space="preserve">一、凡村监委会全程参与“四议两公开一监督”工作。为了保证我村“四议两公开一监督”工作落到实处，针对我村的一些重大决策事项，我积极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二、扎实履行村务监督委员会职责。自村监督委员会成立之后，村级财务、粮食补贴、良种补贴、危房改造、一事一议财政奖补等全部纳入监督。除了参加村务监督委员会的学习之外，争取做到事事参与、重大事项监督，切实做好村务监督的职责。</w:t>
      </w:r>
    </w:p>
    <w:p>
      <w:pPr>
        <w:ind w:left="0" w:right="0" w:firstLine="560"/>
        <w:spacing w:before="450" w:after="450" w:line="312" w:lineRule="auto"/>
      </w:pPr>
      <w:r>
        <w:rPr>
          <w:rFonts w:ascii="宋体" w:hAnsi="宋体" w:eastAsia="宋体" w:cs="宋体"/>
          <w:color w:val="000"/>
          <w:sz w:val="28"/>
          <w:szCs w:val="28"/>
        </w:rPr>
        <w:t xml:space="preserve">三、督促党务、村务公开。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宋体" w:hAnsi="宋体" w:eastAsia="宋体" w:cs="宋体"/>
          <w:color w:val="000"/>
          <w:sz w:val="28"/>
          <w:szCs w:val="28"/>
        </w:rPr>
        <w:t xml:space="preserve">四、建立工作记录档案。保障村务监督委员会的每项工作都有据可查，做好档案保管工作。</w:t>
      </w:r>
    </w:p>
    <w:p>
      <w:pPr>
        <w:ind w:left="0" w:right="0" w:firstLine="560"/>
        <w:spacing w:before="450" w:after="450" w:line="312" w:lineRule="auto"/>
      </w:pPr>
      <w:r>
        <w:rPr>
          <w:rFonts w:ascii="宋体" w:hAnsi="宋体" w:eastAsia="宋体" w:cs="宋体"/>
          <w:color w:val="000"/>
          <w:sz w:val="28"/>
          <w:szCs w:val="28"/>
        </w:rPr>
        <w:t xml:space="preserve">这半年来，虽然接触的财务审核不多，但我已充分认识到村务监督委员会职责重大，村务监督委员会在新农村建设、产业结构调整、基层民主建设发挥了重要作用。我们要在村党支部的领导下，村委会的大力支持下，紧密团结联系群众，行使监委会的有效职责，服务于群众。</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监委半年工作总结八</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邓小平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2024-09-20T05:53:42+08:00</dcterms:created>
  <dcterms:modified xsi:type="dcterms:W3CDTF">2024-09-20T05:53:42+08:00</dcterms:modified>
</cp:coreProperties>
</file>

<file path=docProps/custom.xml><?xml version="1.0" encoding="utf-8"?>
<Properties xmlns="http://schemas.openxmlformats.org/officeDocument/2006/custom-properties" xmlns:vt="http://schemas.openxmlformats.org/officeDocument/2006/docPropsVTypes"/>
</file>