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疫情防控阶段工作总结范文(县市区级局)</w:t>
      </w:r>
      <w:bookmarkEnd w:id="1"/>
    </w:p>
    <w:p>
      <w:pPr>
        <w:jc w:val="center"/>
        <w:spacing w:before="0" w:after="450"/>
      </w:pPr>
      <w:r>
        <w:rPr>
          <w:rFonts w:ascii="Arial" w:hAnsi="Arial" w:eastAsia="Arial" w:cs="Arial"/>
          <w:color w:val="999999"/>
          <w:sz w:val="20"/>
          <w:szCs w:val="20"/>
        </w:rPr>
        <w:t xml:space="preserve">来源：网友投稿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热点范文 &gt; 疫情防控阶段工作总结范文(县市区级局)疫情防控阶段工作总结范文(县市区级局)发布时间：2024-04-11疫情防控阶段工作总结范文(县市区级局) 疫情防控阶段工作总结范文(县市区级局) 防...</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热点范文 &gt; 疫情防控阶段工作总结范文(县市区级局)疫情防控阶段工作总结范文(县市区级局)发布时间：2024-04-11</w:t>
      </w:r>
    </w:p>
    <w:p>
      <w:pPr>
        <w:ind w:left="0" w:right="0" w:firstLine="560"/>
        <w:spacing w:before="450" w:after="450" w:line="312" w:lineRule="auto"/>
      </w:pPr>
      <w:r>
        <w:rPr>
          <w:rFonts w:ascii="宋体" w:hAnsi="宋体" w:eastAsia="宋体" w:cs="宋体"/>
          <w:color w:val="000"/>
          <w:sz w:val="28"/>
          <w:szCs w:val="28"/>
        </w:rPr>
        <w:t xml:space="preserve">疫情防控阶段工作总结范文(县市区级局)</w:t>
      </w:r>
    </w:p>
    <w:p>
      <w:pPr>
        <w:ind w:left="0" w:right="0" w:firstLine="560"/>
        <w:spacing w:before="450" w:after="450" w:line="312" w:lineRule="auto"/>
      </w:pPr>
      <w:r>
        <w:rPr>
          <w:rFonts w:ascii="宋体" w:hAnsi="宋体" w:eastAsia="宋体" w:cs="宋体"/>
          <w:color w:val="000"/>
          <w:sz w:val="28"/>
          <w:szCs w:val="28"/>
        </w:rPr>
        <w:t xml:space="preserve">疫情防控阶段工作总结范文(县市区级局)</w:t>
      </w:r>
    </w:p>
    <w:p>
      <w:pPr>
        <w:ind w:left="0" w:right="0" w:firstLine="560"/>
        <w:spacing w:before="450" w:after="450" w:line="312" w:lineRule="auto"/>
      </w:pPr>
      <w:r>
        <w:rPr>
          <w:rFonts w:ascii="宋体" w:hAnsi="宋体" w:eastAsia="宋体" w:cs="宋体"/>
          <w:color w:val="000"/>
          <w:sz w:val="28"/>
          <w:szCs w:val="28"/>
        </w:rPr>
        <w:t xml:space="preserve">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第一个特点：党委靠前指挥，强化组织领导，做到疫情防控 一盘棋</w:t>
      </w:r>
    </w:p>
    <w:p>
      <w:pPr>
        <w:ind w:left="0" w:right="0" w:firstLine="560"/>
        <w:spacing w:before="450" w:after="450" w:line="312" w:lineRule="auto"/>
      </w:pPr>
      <w:r>
        <w:rPr>
          <w:rFonts w:ascii="宋体" w:hAnsi="宋体" w:eastAsia="宋体" w:cs="宋体"/>
          <w:color w:val="000"/>
          <w:sz w:val="28"/>
          <w:szCs w:val="28"/>
        </w:rPr>
        <w:t xml:space="preserve">一是以快应快，抢先谋划。在全市率先于1月20日在街道层面就进行了工作布置，制定人员聚集场所管理等预案。1月23日，建立联防联控领导小组，设置 1+5 工作专班。党委主要领导先后主持召开党委会议、联防联控领导小组会议和疫情防控工作专题会议，全方位落实 一级响应 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二是调配力量，下沉一线。1月27日(正月初三)，全体中层以上干部职工提前结束春节休假，准时到岗到位，进入作战状态，各单位除值班人员外全部下沉到一线参与防疫，全体干部员工通过网络实时报告个人信息和有关情况。及时抽调XX名机关干部到社区(村)帮助工作，抽调XX名干部到一桥等X坐大桥卡口做好防疫相关工作。</w:t>
      </w:r>
    </w:p>
    <w:p>
      <w:pPr>
        <w:ind w:left="0" w:right="0" w:firstLine="560"/>
        <w:spacing w:before="450" w:after="450" w:line="312" w:lineRule="auto"/>
      </w:pPr>
      <w:r>
        <w:rPr>
          <w:rFonts w:ascii="宋体" w:hAnsi="宋体" w:eastAsia="宋体" w:cs="宋体"/>
          <w:color w:val="000"/>
          <w:sz w:val="28"/>
          <w:szCs w:val="28"/>
        </w:rPr>
        <w:t xml:space="preserve">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第二个特点：资源充分整合，集中力量攻坚，织密党建覆盖 一张网</w:t>
      </w:r>
    </w:p>
    <w:p>
      <w:pPr>
        <w:ind w:left="0" w:right="0" w:firstLine="560"/>
        <w:spacing w:before="450" w:after="450" w:line="312" w:lineRule="auto"/>
      </w:pPr>
      <w:r>
        <w:rPr>
          <w:rFonts w:ascii="宋体" w:hAnsi="宋体" w:eastAsia="宋体" w:cs="宋体"/>
          <w:color w:val="000"/>
          <w:sz w:val="28"/>
          <w:szCs w:val="28"/>
        </w:rPr>
        <w:t xml:space="preserve">自2024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辆，其中外地牌照车辆辆。</w:t>
      </w:r>
    </w:p>
    <w:p>
      <w:pPr>
        <w:ind w:left="0" w:right="0" w:firstLine="560"/>
        <w:spacing w:before="450" w:after="450" w:line="312" w:lineRule="auto"/>
      </w:pPr>
      <w:r>
        <w:rPr>
          <w:rFonts w:ascii="宋体" w:hAnsi="宋体" w:eastAsia="宋体" w:cs="宋体"/>
          <w:color w:val="000"/>
          <w:sz w:val="28"/>
          <w:szCs w:val="28"/>
        </w:rPr>
        <w:t xml:space="preserve">二是行动在关键区域。组建X支 入户排查 行动党小组， 以网格为单位，每组由机关干部、楼群组长、社区工作人员等3至4个人组成，挨家挨户敲门、量体温、登记个人信息，仅用一天半的时间内完成全区万户家庭的逐户排摸。同时，X余位志愿者分成X个 喇叭 宣传行动党小组，撰写广播内容并用方言和普通话进行录音，在社区进行巡回播放，普及防疫知识，提醒居民注意事项。</w:t>
      </w:r>
    </w:p>
    <w:p>
      <w:pPr>
        <w:ind w:left="0" w:right="0" w:firstLine="560"/>
        <w:spacing w:before="450" w:after="450" w:line="312" w:lineRule="auto"/>
      </w:pPr>
      <w:r>
        <w:rPr>
          <w:rFonts w:ascii="宋体" w:hAnsi="宋体" w:eastAsia="宋体" w:cs="宋体"/>
          <w:color w:val="000"/>
          <w:sz w:val="28"/>
          <w:szCs w:val="28"/>
        </w:rPr>
        <w:t xml:space="preserve">三是行动在关键环节。XX区域是全区重大项目集聚地，在建在推重大项目总投资超过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第三个特点：党员锋领争先，先进典型涌现，凝聚全员防疫 一条心</w:t>
      </w:r>
    </w:p>
    <w:p>
      <w:pPr>
        <w:ind w:left="0" w:right="0" w:firstLine="560"/>
        <w:spacing w:before="450" w:after="450" w:line="312" w:lineRule="auto"/>
      </w:pPr>
      <w:r>
        <w:rPr>
          <w:rFonts w:ascii="宋体" w:hAnsi="宋体" w:eastAsia="宋体" w:cs="宋体"/>
          <w:color w:val="000"/>
          <w:sz w:val="28"/>
          <w:szCs w:val="28"/>
        </w:rPr>
        <w:t xml:space="preserve">一是搭建平台。印发《关于在新型冠状病毒感染的肺炎疫情防控中充分发挥基层党组织战斗堡垒作用和共产党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宋体" w:hAnsi="宋体" w:eastAsia="宋体" w:cs="宋体"/>
          <w:color w:val="000"/>
          <w:sz w:val="28"/>
          <w:szCs w:val="28"/>
        </w:rPr>
        <w:t xml:space="preserve">二是典型引领。积极选树先进典型，通过上级主流媒体和党员X家、电视台、开发报等推送各级党组织和党员干部工作动态及先进事迹XX余条，人民网，中新社、央广网、卫视、《XX日报》等中央省市主流媒体报道先进事迹XX条，宣传报道了一批防疫一线的先进人物、暖心故事和典型做法，提振了全区上下阻击疫情的信心和决心，展示了全区党员干部群众担当破难、众志成城的良好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2024-10-06T06:38:59+08:00</dcterms:created>
  <dcterms:modified xsi:type="dcterms:W3CDTF">2024-10-06T06:38:59+08:00</dcterms:modified>
</cp:coreProperties>
</file>

<file path=docProps/custom.xml><?xml version="1.0" encoding="utf-8"?>
<Properties xmlns="http://schemas.openxmlformats.org/officeDocument/2006/custom-properties" xmlns:vt="http://schemas.openxmlformats.org/officeDocument/2006/docPropsVTypes"/>
</file>