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乡村振兴总结报告三篇</w:t>
      </w:r>
      <w:bookmarkEnd w:id="1"/>
    </w:p>
    <w:p>
      <w:pPr>
        <w:jc w:val="center"/>
        <w:spacing w:before="0" w:after="450"/>
      </w:pPr>
      <w:r>
        <w:rPr>
          <w:rFonts w:ascii="Arial" w:hAnsi="Arial" w:eastAsia="Arial" w:cs="Arial"/>
          <w:color w:val="999999"/>
          <w:sz w:val="20"/>
          <w:szCs w:val="20"/>
        </w:rPr>
        <w:t xml:space="preserve">来源：网友投稿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乡村振兴总结报告三篇，希望对大家有所帮助!　　 乡村振兴总结报告一篇...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乡村振兴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乡村振兴总结报告一篇</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乡村振兴总结报告二篇</w:t>
      </w:r>
    </w:p>
    <w:p>
      <w:pPr>
        <w:ind w:left="0" w:right="0" w:firstLine="560"/>
        <w:spacing w:before="450" w:after="450" w:line="312" w:lineRule="auto"/>
      </w:pPr>
      <w:r>
        <w:rPr>
          <w:rFonts w:ascii="宋体" w:hAnsi="宋体" w:eastAsia="宋体" w:cs="宋体"/>
          <w:color w:val="000"/>
          <w:sz w:val="28"/>
          <w:szCs w:val="28"/>
        </w:rPr>
        <w:t xml:space="preserve">　　5月9日省国土资源厅出台了关于发挥国土资源支撑保障作用促进乡村振兴的意见（鲁国土资发[20xx]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乡村振兴总结报告三篇</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1.深入推进农村生活垃圾治理。2024年，指导全县各乡镇制定村规民约，与村民签订环境卫生三包责任书；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20xx年和20xx年，县城管局争取省级农村生活垃圾治理专项资金共计440万元，深入开展农村生活垃圾治理，对我县研城镇宋高山村、周坡镇周坡村等45个行政村的垃圾收集设备设施进行了再完善。20xx年，按省、市、县城乡垃圾处理设施建设三年推进方案，计划分两批在我县周坡等乡镇修建垃圾压缩转运站。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20xx年，在完善45个村农村生活垃圾治理的基础上，再争取省农村垃圾污水治理资金，力争到2024年，每个村完善垃圾收运设施设备，建4个垃圾中转站，实现90以上的农村垃圾到达有效治理，垃圾无害化处理率达到70。</w:t>
      </w:r>
    </w:p>
    <w:p>
      <w:pPr>
        <w:ind w:left="0" w:right="0" w:firstLine="560"/>
        <w:spacing w:before="450" w:after="450" w:line="312" w:lineRule="auto"/>
      </w:pPr>
      <w:r>
        <w:rPr>
          <w:rFonts w:ascii="宋体" w:hAnsi="宋体" w:eastAsia="宋体" w:cs="宋体"/>
          <w:color w:val="000"/>
          <w:sz w:val="28"/>
          <w:szCs w:val="28"/>
        </w:rPr>
        <w:t xml:space="preserve">　　xx县城市管理局20xx年4月29日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2024-09-20T12:32:04+08:00</dcterms:created>
  <dcterms:modified xsi:type="dcterms:W3CDTF">2024-09-20T12:32:04+08:00</dcterms:modified>
</cp:coreProperties>
</file>

<file path=docProps/custom.xml><?xml version="1.0" encoding="utf-8"?>
<Properties xmlns="http://schemas.openxmlformats.org/officeDocument/2006/custom-properties" xmlns:vt="http://schemas.openxmlformats.org/officeDocument/2006/docPropsVTypes"/>
</file>