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支部2024年一季度党风廉政建设工作开展情况汇报</w:t>
      </w:r>
      <w:bookmarkEnd w:id="1"/>
    </w:p>
    <w:p>
      <w:pPr>
        <w:jc w:val="center"/>
        <w:spacing w:before="0" w:after="450"/>
      </w:pPr>
      <w:r>
        <w:rPr>
          <w:rFonts w:ascii="Arial" w:hAnsi="Arial" w:eastAsia="Arial" w:cs="Arial"/>
          <w:color w:val="999999"/>
          <w:sz w:val="20"/>
          <w:szCs w:val="20"/>
        </w:rPr>
        <w:t xml:space="preserve">来源：网友投稿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为大家整理的相关的支部2024年一季度党风廉政建设工作开展情况汇报，供大家参考选...</w:t>
      </w:r>
    </w:p>
    <w:p>
      <w:pPr>
        <w:ind w:left="0" w:right="0" w:firstLine="560"/>
        <w:spacing w:before="450" w:after="450" w:line="312" w:lineRule="auto"/>
      </w:pPr>
      <w:r>
        <w:rPr>
          <w:rFonts w:ascii="宋体" w:hAnsi="宋体" w:eastAsia="宋体" w:cs="宋体"/>
          <w:color w:val="000"/>
          <w:sz w:val="28"/>
          <w:szCs w:val="28"/>
        </w:rPr>
        <w:t xml:space="preserve">　　始终拧紧党风廉政建设这根弦，坚持将反腐倡廉工作与经济工作、业务工作同部署、同落实、同检查、同考核，使工作充分体现为民、务实、清廉，真正做到科学、民主、依法。为大家整理的相关的支部2024年一季度党风廉政建设工作开展情况汇报，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支部2024年一季度党风廉政建设工作开展情况汇报1</w:t>
      </w:r>
    </w:p>
    <w:p>
      <w:pPr>
        <w:ind w:left="0" w:right="0" w:firstLine="560"/>
        <w:spacing w:before="450" w:after="450" w:line="312" w:lineRule="auto"/>
      </w:pPr>
      <w:r>
        <w:rPr>
          <w:rFonts w:ascii="宋体" w:hAnsi="宋体" w:eastAsia="宋体" w:cs="宋体"/>
          <w:color w:val="000"/>
          <w:sz w:val="28"/>
          <w:szCs w:val="28"/>
        </w:rPr>
        <w:t xml:space="preserve">　　根据文件精神，X县X办公室全面巩固提升“X、X”主题教育成果，狠抓党风廉政建设,扎实做好疫情防控，全力推进X工作，各项工作取得成效。现小结如下:</w:t>
      </w:r>
    </w:p>
    <w:p>
      <w:pPr>
        <w:ind w:left="0" w:right="0" w:firstLine="560"/>
        <w:spacing w:before="450" w:after="450" w:line="312" w:lineRule="auto"/>
      </w:pPr>
      <w:r>
        <w:rPr>
          <w:rFonts w:ascii="宋体" w:hAnsi="宋体" w:eastAsia="宋体" w:cs="宋体"/>
          <w:color w:val="000"/>
          <w:sz w:val="28"/>
          <w:szCs w:val="28"/>
        </w:rPr>
        <w:t xml:space="preserve">　　一、加强领导，层层落实党风廉政责任制。</w:t>
      </w:r>
    </w:p>
    <w:p>
      <w:pPr>
        <w:ind w:left="0" w:right="0" w:firstLine="560"/>
        <w:spacing w:before="450" w:after="450" w:line="312" w:lineRule="auto"/>
      </w:pPr>
      <w:r>
        <w:rPr>
          <w:rFonts w:ascii="宋体" w:hAnsi="宋体" w:eastAsia="宋体" w:cs="宋体"/>
          <w:color w:val="000"/>
          <w:sz w:val="28"/>
          <w:szCs w:val="28"/>
        </w:rPr>
        <w:t xml:space="preserve">　　(一)是认真落实主体责任。成立了党风廉政建设领导小组，主任任组长，副主任为副组长，股室负责人为小组成员。党支部切实履行党风廉政建设主体责任，党支部书记履行党风廉政建设第一责任人责任，单位纪检员履行党风廉政建设监督责任，班子成员履行“一岗双责”责任。</w:t>
      </w:r>
    </w:p>
    <w:p>
      <w:pPr>
        <w:ind w:left="0" w:right="0" w:firstLine="560"/>
        <w:spacing w:before="450" w:after="450" w:line="312" w:lineRule="auto"/>
      </w:pPr>
      <w:r>
        <w:rPr>
          <w:rFonts w:ascii="宋体" w:hAnsi="宋体" w:eastAsia="宋体" w:cs="宋体"/>
          <w:color w:val="000"/>
          <w:sz w:val="28"/>
          <w:szCs w:val="28"/>
        </w:rPr>
        <w:t xml:space="preserve">　　(二)是进一步完善党风廉政建设机制。X党支部在年初及时召开会议，研究部署年度党风廉政建设和反腐败工作，明确党支部、各股室党风廉政建设工作的目标任务。制定了X党风廉政建设责任制，严格按照“一岗双责”要求，明确了班子成员分工和职责落实，按照主要领导负总责，分管领导抓分工，层层抓落实的原则，确保X党风廉政建设工作的有序开展。党员干部认真学习贯彻新时代中国特色社会主义思想，学总书记系列重要讲话精神，全面贯彻落实中央、省委、州委和县委党风廉政建设各项重大部署和中纪委四次、省纪委四次全会州纪委及县委工作部署，中央政治局第十五次集体学习、中央和国家机关党的建设工作会议、参加十三届全国人大二次会议X代表团审议、视察X重要讲话和指示精神，跟进学总书记在出席庆祝中华人民共和国成立X周年系列活动时的重要讲话、党章、《关于新形势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同时，按时开展了“三会一课”制定，组织党员深学学习强国和X党建APP。</w:t>
      </w:r>
    </w:p>
    <w:p>
      <w:pPr>
        <w:ind w:left="0" w:right="0" w:firstLine="560"/>
        <w:spacing w:before="450" w:after="450" w:line="312" w:lineRule="auto"/>
      </w:pPr>
      <w:r>
        <w:rPr>
          <w:rFonts w:ascii="宋体" w:hAnsi="宋体" w:eastAsia="宋体" w:cs="宋体"/>
          <w:color w:val="000"/>
          <w:sz w:val="28"/>
          <w:szCs w:val="28"/>
        </w:rPr>
        <w:t xml:space="preserve">　　(三)是强化督查考核。将党风廉政建设责任制考核纳入年度目标管理绩效考核，将考核结果作为各股室和党员干部评先评优的重要依据;</w:t>
      </w:r>
    </w:p>
    <w:p>
      <w:pPr>
        <w:ind w:left="0" w:right="0" w:firstLine="560"/>
        <w:spacing w:before="450" w:after="450" w:line="312" w:lineRule="auto"/>
      </w:pPr>
      <w:r>
        <w:rPr>
          <w:rFonts w:ascii="宋体" w:hAnsi="宋体" w:eastAsia="宋体" w:cs="宋体"/>
          <w:color w:val="000"/>
          <w:sz w:val="28"/>
          <w:szCs w:val="28"/>
        </w:rPr>
        <w:t xml:space="preserve">　　同时，党支部在年中、年末听取专题汇报，研究部署党风廉政建设工作，并组织力量定期、不定期开展督查，发现问题及时纠正，有力地维护了党风廉政建设责任制的严肃性。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严明党的纪律，坚决维护党章的权威性和严肃性。党支部坚持把维护党章权威、严守党的纪律作为党风廉政建设的重要任务，自觉担负起执行和维护党的纪律责任。引导党员干部牢固树立党性意识，严守党的政治纪律和组织纪律，自觉用党章规范自己的一言一行。X年，已开展集体学习X次，开展警示教育X次。党支部组织开展专题研讨交流，开展组织生活会和民主评议党员X次，虚心查找问题，通过开展形式多样的活动，进一步激励广大党员牢记党的宗旨，增强党性观念，加强党风建设，保持党员先进性。积极转化党建成果，推动单位规范化建设，紧紧依靠党员干部，充分发挥党支部的领导核心作用，有力地推进了各项重点工作的落实。</w:t>
      </w:r>
    </w:p>
    <w:p>
      <w:pPr>
        <w:ind w:left="0" w:right="0" w:firstLine="560"/>
        <w:spacing w:before="450" w:after="450" w:line="312" w:lineRule="auto"/>
      </w:pPr>
      <w:r>
        <w:rPr>
          <w:rFonts w:ascii="宋体" w:hAnsi="宋体" w:eastAsia="宋体" w:cs="宋体"/>
          <w:color w:val="000"/>
          <w:sz w:val="28"/>
          <w:szCs w:val="28"/>
        </w:rPr>
        <w:t xml:space="preserve">　　三、抓好反腐倡廉教育，营造廉政氛围。(一)是加强理论学习。以开展“X、X”主题教育为平台，依托党支部学习会为载体，采取邀请县党校开展授课、集中学习、个人自学、讨论交流、撰写心得体会等多种形式，广泛深入地学习领会十九大及十九届四中全会精神和新时代中国特色社会主义思想，坚定政治立场。及时传达中央、省、市和县反腐倡廉建设工作会议精神，每月开展一次警示教育，对全单位党员干部提要求、敲警钟。组织学习中央“八项规定”以及县委有关作风建设文件精神，深刻领会其重大意义和精神实质，提高干部职工思想认识，引导干部职工树立廉洁从政观念，筑牢拒腐防变思想道德防线，营造浓厚的“学廉讲廉”氛围。在学习中，严格要求班子成员做到理论联系实际，撰写心得体会，每年学习笔记不少于X万字，一般干部不少于X万字。</w:t>
      </w:r>
    </w:p>
    <w:p>
      <w:pPr>
        <w:ind w:left="0" w:right="0" w:firstLine="560"/>
        <w:spacing w:before="450" w:after="450" w:line="312" w:lineRule="auto"/>
      </w:pPr>
      <w:r>
        <w:rPr>
          <w:rFonts w:ascii="宋体" w:hAnsi="宋体" w:eastAsia="宋体" w:cs="宋体"/>
          <w:color w:val="000"/>
          <w:sz w:val="28"/>
          <w:szCs w:val="28"/>
        </w:rPr>
        <w:t xml:space="preserve">　　(二)是开展谈话教育。单位领导把廉政谈话作为一项经常性工作，认真开展廉政谈话工作，积极推行超前教育，做到纪律条规常提醒、重点节点提醒、节假日前集中提醒、薄弱环节专门提醒、苗头性问题个别提醒，及时对存在违法违纪苗头性、倾向性问题的党员干部进行约谈、告诫，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四、全力做好疫情防控。。疫情期间在做好网格员疫情防控、单位定时消毒等相关工作的同时，抽调X名干部任X社区建设网格员，在新集社区全面落实网格化管理和地毯式入户排查、登记等防控措施，有效阻断了病毒传播渠道，最大限度减少人群集聚传播风险。X月X日，X领导班子一行深入帮扶的X镇X村，为奋战在一线疫情防控值勤人员送去了价值X余元的慰问品。单位X名党员报名参加了县直机关XX疫情宣传队，向群众宣传了疫情防治常识等。党员干部带头为疫情防控捐款X元。</w:t>
      </w:r>
    </w:p>
    <w:p>
      <w:pPr>
        <w:ind w:left="0" w:right="0" w:firstLine="560"/>
        <w:spacing w:before="450" w:after="450" w:line="312" w:lineRule="auto"/>
      </w:pPr>
      <w:r>
        <w:rPr>
          <w:rFonts w:ascii="宋体" w:hAnsi="宋体" w:eastAsia="宋体" w:cs="宋体"/>
          <w:color w:val="000"/>
          <w:sz w:val="28"/>
          <w:szCs w:val="28"/>
        </w:rPr>
        <w:t xml:space="preserve">　　五、抓好制度建设，推进治本抓源头工作。党支部认真落实总书记“把权力关进制度的笼子里”的要求，立足于建立“提前防范、主动防范”的长效工作机制，加强对权力运行的监督和制约，从源头上防治腐败。按照县委要求，领导干部认真报告个人有关事项，接受组织监督。开展廉政风险防控机制建设，加大对重点领域、关键岗位和重要环节的风险防控。严格执行财务管理的各项规定，严格执行财经纪律;认真自觉执行政府采购制度，集体研究制度。各项制度不断完善，很好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持续抓好脱贫帮扶工作。驻村工作队每天钉钉打卡签到，与村干部、包村干部一起进行疫情防控，完成土厕改造农户摸底、环境卫生整治、行道路两旁栽花，矛盾纠纷排查等工作。帮扶责任人按时限要求及时与农户沟通更新”一户一策”计划表、上墙表，并上传电子版，上报纸质版。受疫情影响，下村次数不多，但精准扶贫工作如期开展。</w:t>
      </w:r>
    </w:p>
    <w:p>
      <w:pPr>
        <w:ind w:left="0" w:right="0" w:firstLine="560"/>
        <w:spacing w:before="450" w:after="450" w:line="312" w:lineRule="auto"/>
      </w:pPr>
      <w:r>
        <w:rPr>
          <w:rFonts w:ascii="宋体" w:hAnsi="宋体" w:eastAsia="宋体" w:cs="宋体"/>
          <w:color w:val="000"/>
          <w:sz w:val="28"/>
          <w:szCs w:val="28"/>
        </w:rPr>
        <w:t xml:space="preserve">　　七、下一步工作打算。下一步，X将继续落实党风廉政建设责任制，扎实推进惩防体系建设，不断深化廉政风险防控机制建设，进一步加大行风效能建设和廉政教育力度，为县志和年鉴编修脱贫帮扶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支部2024年一季度党风廉政建设工作开展情况汇报2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按照要求，下面将由我对年党风廉政建设工作情况及2024年工作计划做如下汇报：</w:t>
      </w:r>
    </w:p>
    <w:p>
      <w:pPr>
        <w:ind w:left="0" w:right="0" w:firstLine="560"/>
        <w:spacing w:before="450" w:after="450" w:line="312" w:lineRule="auto"/>
      </w:pPr>
      <w:r>
        <w:rPr>
          <w:rFonts w:ascii="宋体" w:hAnsi="宋体" w:eastAsia="宋体" w:cs="宋体"/>
          <w:color w:val="000"/>
          <w:sz w:val="28"/>
          <w:szCs w:val="28"/>
        </w:rPr>
        <w:t xml:space="preserve">　　一、2024年党风廉政工作总结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2024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2024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二是召开述职述廉大会，并就德能勤绩廉及作风建设等方面对班子及成员进行民主评议。2024年12月9日，XXXX召开党员大会，会上乡党委班子成员分别对各自分管领域工作作了全面述职报告。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2024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支部2024年一季度党风廉政建设工作开展情况汇报3</w:t>
      </w:r>
    </w:p>
    <w:p>
      <w:pPr>
        <w:ind w:left="0" w:right="0" w:firstLine="560"/>
        <w:spacing w:before="450" w:after="450" w:line="312" w:lineRule="auto"/>
      </w:pPr>
      <w:r>
        <w:rPr>
          <w:rFonts w:ascii="宋体" w:hAnsi="宋体" w:eastAsia="宋体" w:cs="宋体"/>
          <w:color w:val="000"/>
          <w:sz w:val="28"/>
          <w:szCs w:val="28"/>
        </w:rPr>
        <w:t xml:space="preserve">　　2024年一季度以来，xx办公室深入贯彻落实党的十九大和习近平总书记系列重要讲话精神，严格执行《廉政准则》和党内监督制度，为办公室各项工作的扎实开展提供有力保障，现将一季度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二、深化党章党规教育。组织办公室人员学习《党章》、《关于新形势下党内政治生活的若干准则》、《中国共产党党内监督条例》等内容作为党员职工的重要政治任务，引导党员干部自觉尊崇党章、恪守准则、遵守条例，使党章党规成为办公室工作人员学习工作生活的基本行为规范。</w:t>
      </w:r>
    </w:p>
    <w:p>
      <w:pPr>
        <w:ind w:left="0" w:right="0" w:firstLine="560"/>
        <w:spacing w:before="450" w:after="450" w:line="312" w:lineRule="auto"/>
      </w:pPr>
      <w:r>
        <w:rPr>
          <w:rFonts w:ascii="宋体" w:hAnsi="宋体" w:eastAsia="宋体" w:cs="宋体"/>
          <w:color w:val="000"/>
          <w:sz w:val="28"/>
          <w:szCs w:val="28"/>
        </w:rPr>
        <w:t xml:space="preserve">　　三、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2024-09-20T12:39:56+08:00</dcterms:created>
  <dcterms:modified xsi:type="dcterms:W3CDTF">2024-09-20T12:39:56+08:00</dcterms:modified>
</cp:coreProperties>
</file>

<file path=docProps/custom.xml><?xml version="1.0" encoding="utf-8"?>
<Properties xmlns="http://schemas.openxmlformats.org/officeDocument/2006/custom-properties" xmlns:vt="http://schemas.openxmlformats.org/officeDocument/2006/docPropsVTypes"/>
</file>