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基金代销工作总结(共79篇)</w:t>
      </w:r>
      <w:bookmarkEnd w:id="1"/>
    </w:p>
    <w:p>
      <w:pPr>
        <w:jc w:val="center"/>
        <w:spacing w:before="0" w:after="450"/>
      </w:pPr>
      <w:r>
        <w:rPr>
          <w:rFonts w:ascii="Arial" w:hAnsi="Arial" w:eastAsia="Arial" w:cs="Arial"/>
          <w:color w:val="999999"/>
          <w:sz w:val="20"/>
          <w:szCs w:val="20"/>
        </w:rPr>
        <w:t xml:space="preserve">来源：网友投稿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基金代销工作总结1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大陆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基金代销工作总结4</w:t>
      </w:r>
    </w:p>
    <w:p>
      <w:pPr>
        <w:ind w:left="0" w:right="0" w:firstLine="560"/>
        <w:spacing w:before="450" w:after="450" w:line="312" w:lineRule="auto"/>
      </w:pPr>
      <w:r>
        <w:rPr>
          <w:rFonts w:ascii="宋体" w:hAnsi="宋体" w:eastAsia="宋体" w:cs="宋体"/>
          <w:color w:val="000"/>
          <w:sz w:val="28"/>
          <w:szCs w:val="28"/>
        </w:rPr>
        <w:t xml:space="preserve">&gt;今年销售的初步设想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基金代销工作总结5</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基金代销工作总结6</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基金代销工作总结7</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基金代销工作总结8</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基金代销工作总结9</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基金代销工作总结10</w:t>
      </w:r>
    </w:p>
    <w:p>
      <w:pPr>
        <w:ind w:left="0" w:right="0" w:firstLine="560"/>
        <w:spacing w:before="450" w:after="450" w:line="312" w:lineRule="auto"/>
      </w:pPr>
      <w:r>
        <w:rPr>
          <w:rFonts w:ascii="宋体" w:hAnsi="宋体" w:eastAsia="宋体" w:cs="宋体"/>
          <w:color w:val="000"/>
          <w:sz w:val="28"/>
          <w:szCs w:val="28"/>
        </w:rPr>
        <w:t xml:space="preserve">20xx年xx月x日，在xx的直接关注下，公司成立了环境卫生检查小组，各部室及办公区域环境卫生清理工作由各部门干部员工按每周轮换进行。现将一年以来的公司环境卫生工作进行总结。</w:t>
      </w:r>
    </w:p>
    <w:p>
      <w:pPr>
        <w:ind w:left="0" w:right="0" w:firstLine="560"/>
        <w:spacing w:before="450" w:after="450" w:line="312" w:lineRule="auto"/>
      </w:pPr>
      <w:r>
        <w:rPr>
          <w:rFonts w:ascii="宋体" w:hAnsi="宋体" w:eastAsia="宋体" w:cs="宋体"/>
          <w:color w:val="000"/>
          <w:sz w:val="28"/>
          <w:szCs w:val="28"/>
        </w:rPr>
        <w:t xml:space="preserve">&gt;一、过来情况</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w:t>
      </w:r>
    </w:p>
    <w:p>
      <w:pPr>
        <w:ind w:left="0" w:right="0" w:firstLine="560"/>
        <w:spacing w:before="450" w:after="450" w:line="312" w:lineRule="auto"/>
      </w:pPr>
      <w:r>
        <w:rPr>
          <w:rFonts w:ascii="宋体" w:hAnsi="宋体" w:eastAsia="宋体" w:cs="宋体"/>
          <w:color w:val="000"/>
          <w:sz w:val="28"/>
          <w:szCs w:val="28"/>
        </w:rPr>
        <w:t xml:space="preserve">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但是，纵观全局，也有着许多不尽如人意的地方：</w:t>
      </w:r>
    </w:p>
    <w:p>
      <w:pPr>
        <w:ind w:left="0" w:right="0" w:firstLine="560"/>
        <w:spacing w:before="450" w:after="450" w:line="312" w:lineRule="auto"/>
      </w:pPr>
      <w:r>
        <w:rPr>
          <w:rFonts w:ascii="宋体" w:hAnsi="宋体" w:eastAsia="宋体" w:cs="宋体"/>
          <w:color w:val="000"/>
          <w:sz w:val="28"/>
          <w:szCs w:val="28"/>
        </w:rPr>
        <w:t xml:space="preserve">我们发现，有时有的部门值周时的卫生质量就明显很差，经过长时间观察，我们还发现，当轮到某个部门值周时，认真参加打扫的总是那么几位主动自觉干的同事，有极个别的人就会找各种借口和理由逃避劳动，好像这项工作与他无关一样。都是同事，别人又不好意思说啥，这就使得这些极个别的人就更加不自觉，从来不愿参加值周。</w:t>
      </w:r>
    </w:p>
    <w:p>
      <w:pPr>
        <w:ind w:left="0" w:right="0" w:firstLine="560"/>
        <w:spacing w:before="450" w:after="450" w:line="312" w:lineRule="auto"/>
      </w:pPr>
      <w:r>
        <w:rPr>
          <w:rFonts w:ascii="宋体" w:hAnsi="宋体" w:eastAsia="宋体" w:cs="宋体"/>
          <w:color w:val="000"/>
          <w:sz w:val="28"/>
          <w:szCs w:val="28"/>
        </w:rPr>
        <w:t xml:space="preserve">——公司销售工作总结18篇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基金代销工作总结11</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基金代销工作总结12</w:t>
      </w:r>
    </w:p>
    <w:p>
      <w:pPr>
        <w:ind w:left="0" w:right="0" w:firstLine="560"/>
        <w:spacing w:before="450" w:after="450" w:line="312" w:lineRule="auto"/>
      </w:pPr>
      <w:r>
        <w:rPr>
          <w:rFonts w:ascii="宋体" w:hAnsi="宋体" w:eastAsia="宋体" w:cs="宋体"/>
          <w:color w:val="000"/>
          <w:sz w:val="28"/>
          <w:szCs w:val="28"/>
        </w:rPr>
        <w:t xml:space="preserve">本项目实施以来，得到了地方科技部门的大力支持，得到了全体参与人员的全力配合。在各方的共同努力下，本项目各项建设任务得以顺利完成，不但很好地完成了预期目标，而且取得了良好的社会经济效益。其执行情况总结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成立于1998年1月，20_年改制为，注册资金由最初的1211万元增资到目前的7500万元，是一家中美合资（20_年7月亿元入股本公司）、中德技术合作，专业从事医疗设备、医疗工程设计、制造、安装的国家高新技术企业，主要经营手术部净化系统、医用中心供气系统、护士呼叫系统、医用制氧机、电动吊臂、icu桥架式吊塔、icu功能柱、医疗床等产品。</w:t>
      </w:r>
    </w:p>
    <w:p>
      <w:pPr>
        <w:ind w:left="0" w:right="0" w:firstLine="560"/>
        <w:spacing w:before="450" w:after="450" w:line="312" w:lineRule="auto"/>
      </w:pPr>
      <w:r>
        <w:rPr>
          <w:rFonts w:ascii="宋体" w:hAnsi="宋体" w:eastAsia="宋体" w:cs="宋体"/>
          <w:color w:val="000"/>
          <w:sz w:val="28"/>
          <w:szCs w:val="28"/>
        </w:rPr>
        <w:t xml:space="preserve">公司拥有医疗工程和医疗器械行业准入二级资质，4个产品取得了二类医疗器械产品注册证，9个产品取得了一类医疗器械产品注册证，取得了机电安装、建筑智能化一级资质，装修装饰设计与施工一体化二级资质，消防设施工程专业承包三级资质，a1、a2级压力容器制设计和和制造许可证，gc2级压力管道设计、安装许可证。公司先后通过了iso9001国际质量管理体系认证、iso13485医疗器械质量管理体系认证、iso14001环境管理体系认证、欧盟ce认证、gb/t28001职业健康安全管理体系认证、gb/t50430工程建设施工</w:t>
      </w:r>
    </w:p>
    <w:p>
      <w:pPr>
        <w:ind w:left="0" w:right="0" w:firstLine="560"/>
        <w:spacing w:before="450" w:after="450" w:line="312" w:lineRule="auto"/>
      </w:pPr>
      <w:r>
        <w:rPr>
          <w:rFonts w:ascii="宋体" w:hAnsi="宋体" w:eastAsia="宋体" w:cs="宋体"/>
          <w:color w:val="000"/>
          <w:sz w:val="28"/>
          <w:szCs w:val="28"/>
        </w:rPr>
        <w:t xml:space="preserve">企业质量管理认证。</w:t>
      </w:r>
    </w:p>
    <w:p>
      <w:pPr>
        <w:ind w:left="0" w:right="0" w:firstLine="560"/>
        <w:spacing w:before="450" w:after="450" w:line="312" w:lineRule="auto"/>
      </w:pPr>
      <w:r>
        <w:rPr>
          <w:rFonts w:ascii="宋体" w:hAnsi="宋体" w:eastAsia="宋体" w:cs="宋体"/>
          <w:color w:val="000"/>
          <w:sz w:val="28"/>
          <w:szCs w:val="28"/>
        </w:rPr>
        <w:t xml:space="preserve">目前，公司已完成了多项主打产品技术的研发，获得31项国家专利和软件著作权，实现了核心技术的自主化；同时，公司为产品销售建立了畅通的销售渠道，实现对全国30多个省市、自治区、直辖市客户的销售。公司以领先的技术、可靠的质量、及时周到的服务赢得了市场、赢得了客户，成为行业佼佼者，获得了客户、政府和社会的一致好评。为此，公司先后获得了国家高新技术企业、四川省成长型中小企业、中国3a级信用企业、四川省质量信誉aaa级企业、四川省质量管理先进单位、四川省优秀诚信企业等荣誉称号，商标也被评为四川省著名商标，医用中心供氧系统被列为四川地方名优产品目录；此外，公司研发中心还被评为四川省企业技术中心。随着公司的健康快速发展，公司技术研发实力不断增强、产品销售增长迅速、市场占有率不断提高、资金实力不断壮大。到目前为止，公司已发展成为占地200多亩、拥有员工750人、设备300多台套，形成资产亿元、年销售收入亿元的高新技术企业。</w:t>
      </w:r>
    </w:p>
    <w:p>
      <w:pPr>
        <w:ind w:left="0" w:right="0" w:firstLine="560"/>
        <w:spacing w:before="450" w:after="450" w:line="312" w:lineRule="auto"/>
      </w:pPr>
      <w:r>
        <w:rPr>
          <w:rFonts w:ascii="宋体" w:hAnsi="宋体" w:eastAsia="宋体" w:cs="宋体"/>
          <w:color w:val="000"/>
          <w:sz w:val="28"/>
          <w:szCs w:val="28"/>
        </w:rPr>
        <w:t xml:space="preserve">&gt;二、基金项目概况</w:t>
      </w:r>
    </w:p>
    <w:p>
      <w:pPr>
        <w:ind w:left="0" w:right="0" w:firstLine="560"/>
        <w:spacing w:before="450" w:after="450" w:line="312" w:lineRule="auto"/>
      </w:pPr>
      <w:r>
        <w:rPr>
          <w:rFonts w:ascii="宋体" w:hAnsi="宋体" w:eastAsia="宋体" w:cs="宋体"/>
          <w:color w:val="000"/>
          <w:sz w:val="28"/>
          <w:szCs w:val="28"/>
        </w:rPr>
        <w:t xml:space="preserve">本项目开发的是一种医用气体综合监管系统，由医用气体信息采集、信息处理传输、执行机构及平台综合管理系统软件构成。其中信息采集、传输模块主要采集、处理传输医用气体信息，供后台管理系统远程实时监控之用；执行机构主要实现对医用气体运行的控制及故障的处理；综合管理系统软件主要实现对整个医院医用气体的统一监控、综合管理。</w:t>
      </w:r>
    </w:p>
    <w:p>
      <w:pPr>
        <w:ind w:left="0" w:right="0" w:firstLine="560"/>
        <w:spacing w:before="450" w:after="450" w:line="312" w:lineRule="auto"/>
      </w:pPr>
      <w:r>
        <w:rPr>
          <w:rFonts w:ascii="宋体" w:hAnsi="宋体" w:eastAsia="宋体" w:cs="宋体"/>
          <w:color w:val="000"/>
          <w:sz w:val="28"/>
          <w:szCs w:val="28"/>
        </w:rPr>
        <w:t xml:space="preserve">该产品是对传统医用气体管理产品的更新换代，其具有医用气体信息自动采集、运行状态自动监控、故障自动提示及远程处理、医院医用气体统一管理等功能，能很好地实现对整个医院医用气体的远</w:t>
      </w:r>
    </w:p>
    <w:p>
      <w:pPr>
        <w:ind w:left="0" w:right="0" w:firstLine="560"/>
        <w:spacing w:before="450" w:after="450" w:line="312" w:lineRule="auto"/>
      </w:pPr>
      <w:r>
        <w:rPr>
          <w:rFonts w:ascii="宋体" w:hAnsi="宋体" w:eastAsia="宋体" w:cs="宋体"/>
          <w:color w:val="000"/>
          <w:sz w:val="28"/>
          <w:szCs w:val="28"/>
        </w:rPr>
        <w:t xml:space="preserve">程、智能、综合管理，解决医用气体监控难度大、处理不及时、需人员长期值守等问题，有利于医用气体的安全供应和高效管理，可广泛应用于各大、中型医院。</w:t>
      </w:r>
    </w:p>
    <w:p>
      <w:pPr>
        <w:ind w:left="0" w:right="0" w:firstLine="560"/>
        <w:spacing w:before="450" w:after="450" w:line="312" w:lineRule="auto"/>
      </w:pPr>
      <w:r>
        <w:rPr>
          <w:rFonts w:ascii="宋体" w:hAnsi="宋体" w:eastAsia="宋体" w:cs="宋体"/>
          <w:color w:val="000"/>
          <w:sz w:val="28"/>
          <w:szCs w:val="28"/>
        </w:rPr>
        <w:t xml:space="preserve">1、项目主要创新点</w:t>
      </w:r>
    </w:p>
    <w:p>
      <w:pPr>
        <w:ind w:left="0" w:right="0" w:firstLine="560"/>
        <w:spacing w:before="450" w:after="450" w:line="312" w:lineRule="auto"/>
      </w:pPr>
      <w:r>
        <w:rPr>
          <w:rFonts w:ascii="宋体" w:hAnsi="宋体" w:eastAsia="宋体" w:cs="宋体"/>
          <w:color w:val="000"/>
          <w:sz w:val="28"/>
          <w:szCs w:val="28"/>
        </w:rPr>
        <w:t xml:space="preserve">（1）医用气体综合管理方案创新</w:t>
      </w:r>
    </w:p>
    <w:p>
      <w:pPr>
        <w:ind w:left="0" w:right="0" w:firstLine="560"/>
        <w:spacing w:before="450" w:after="450" w:line="312" w:lineRule="auto"/>
      </w:pPr>
      <w:r>
        <w:rPr>
          <w:rFonts w:ascii="宋体" w:hAnsi="宋体" w:eastAsia="宋体" w:cs="宋体"/>
          <w:color w:val="000"/>
          <w:sz w:val="28"/>
          <w:szCs w:val="28"/>
        </w:rPr>
        <w:t xml:space="preserve">本项目通过系统性设计方案创新，把医院各医用气体节点的管理和医院医用气体综合管理有机结合了起来，产品具有对医用气体的安全监管、对用气单位气体使用情况的自动计量和统计、对维护人员的自动远程通知、对医用气体的远程智能控制等功能，实现了对医院医用气体的集中控制和综合管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基金代销工作总结13</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工作总结《销售人员月度工作总结及下月工作计划》。在不断的学习酒品牌知识和积累经验的同时，自己的能力，销售水*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基金代销工作总结14</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_年来不断与公司业务模式进行磨合，我也更加的认识到了，一个销售人员的知识面、社交能力和商务谈判技巧决定了销售人员的销售能力。为此，通过这_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基金代销工作总结15</w:t>
      </w:r>
    </w:p>
    <w:p>
      <w:pPr>
        <w:ind w:left="0" w:right="0" w:firstLine="560"/>
        <w:spacing w:before="450" w:after="450" w:line="312" w:lineRule="auto"/>
      </w:pPr>
      <w:r>
        <w:rPr>
          <w:rFonts w:ascii="宋体" w:hAnsi="宋体" w:eastAsia="宋体" w:cs="宋体"/>
          <w:color w:val="000"/>
          <w:sz w:val="28"/>
          <w:szCs w:val="28"/>
        </w:rPr>
        <w:t xml:space="preserve">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基金代销工作总结16</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基金代销工作总结17</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v^__^v^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v^__^v^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基金代销工作总结18</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基金代销工作总结19</w:t>
      </w:r>
    </w:p>
    <w:p>
      <w:pPr>
        <w:ind w:left="0" w:right="0" w:firstLine="560"/>
        <w:spacing w:before="450" w:after="450" w:line="312" w:lineRule="auto"/>
      </w:pPr>
      <w:r>
        <w:rPr>
          <w:rFonts w:ascii="宋体" w:hAnsi="宋体" w:eastAsia="宋体" w:cs="宋体"/>
          <w:color w:val="000"/>
          <w:sz w:val="28"/>
          <w:szCs w:val="28"/>
        </w:rPr>
        <w:t xml:space="preserve">20xx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基金代销工作总结20</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&gt;一、个人工作不足：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&gt;二、市场工作总结：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&gt;四、进修计划：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机械注册工程师基础考试：*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基金代销工作总结21</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基金代销工作总结22</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基金代销工作总结23</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2024-09-20T12:19:19+08:00</dcterms:created>
  <dcterms:modified xsi:type="dcterms:W3CDTF">2024-09-20T12:19:19+08:00</dcterms:modified>
</cp:coreProperties>
</file>

<file path=docProps/custom.xml><?xml version="1.0" encoding="utf-8"?>
<Properties xmlns="http://schemas.openxmlformats.org/officeDocument/2006/custom-properties" xmlns:vt="http://schemas.openxmlformats.org/officeDocument/2006/docPropsVTypes"/>
</file>