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金融合同:子女教育保险条款</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子女教育保险（a）合同（以下简称本合同）由保险单及所附条款、声明、批注，以及与本合同有关的投保单、批单、复效申请书、健康声明书和其他书面协议共同构成。　　第二条　投保范围　　凡二十至五十周岁、身体健康者均可作为投保人...</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子女教育保险（a）合同（以下简称本合同）由保险单及所附条款、声明、批注，以及与本合同有关的投保单、批单、复效申请书、健康声明书和其他书面协议共同构成。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凡二十至五十周岁、身体健康者均可作为投保人，为其0-14周岁、身体健康的子女或有抚养关系的少儿（以下简称被保险人）向本公司投保本保险。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一、被保险人生存至15、16、17周岁的生效对应日，本公司每年按基本保额的10%给付高中教育保险金。</w:t>
      </w:r>
    </w:p>
    <w:p>
      <w:pPr>
        <w:ind w:left="0" w:right="0" w:firstLine="560"/>
        <w:spacing w:before="450" w:after="450" w:line="312" w:lineRule="auto"/>
      </w:pPr>
      <w:r>
        <w:rPr>
          <w:rFonts w:ascii="宋体" w:hAnsi="宋体" w:eastAsia="宋体" w:cs="宋体"/>
          <w:color w:val="000"/>
          <w:sz w:val="28"/>
          <w:szCs w:val="28"/>
        </w:rPr>
        <w:t xml:space="preserve">　　二、被保险人生存至18、19、20、21周岁的生效对应日，本公司每年按基本保额的30%给付大学教育保险金。在被保险人21周岁的生效对应日给付教育保险金后，本合同终止。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　　三、被保险人身故，本公司退还保险单的现金价值，本合同终止。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　　四、投保人身故或身体高度残疾，从投保人身故或被确定身体高度残疾之日起，若被保险人生存，本公司于每年的生效对应日按基本保额的5%给付成长年金，直至被保险人21周岁的生效对应日为止。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　　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　　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　　二、故意犯罪、拒捕、自伤身体；</w:t>
      </w:r>
    </w:p>
    <w:p>
      <w:pPr>
        <w:ind w:left="0" w:right="0" w:firstLine="560"/>
        <w:spacing w:before="450" w:after="450" w:line="312" w:lineRule="auto"/>
      </w:pPr>
      <w:r>
        <w:rPr>
          <w:rFonts w:ascii="宋体" w:hAnsi="宋体" w:eastAsia="宋体" w:cs="宋体"/>
          <w:color w:val="000"/>
          <w:sz w:val="28"/>
          <w:szCs w:val="28"/>
        </w:rPr>
        <w:t xml:space="preserve">　　三、服用、吸食或注射毒品；</w:t>
      </w:r>
    </w:p>
    <w:p>
      <w:pPr>
        <w:ind w:left="0" w:right="0" w:firstLine="560"/>
        <w:spacing w:before="450" w:after="450" w:line="312" w:lineRule="auto"/>
      </w:pPr>
      <w:r>
        <w:rPr>
          <w:rFonts w:ascii="宋体" w:hAnsi="宋体" w:eastAsia="宋体" w:cs="宋体"/>
          <w:color w:val="000"/>
          <w:sz w:val="28"/>
          <w:szCs w:val="28"/>
        </w:rPr>
        <w:t xml:space="preserve">　　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　　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　　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　　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第六条　保险费</w:t>
      </w:r>
    </w:p>
    <w:p>
      <w:pPr>
        <w:ind w:left="0" w:right="0" w:firstLine="560"/>
        <w:spacing w:before="450" w:after="450" w:line="312" w:lineRule="auto"/>
      </w:pPr>
      <w:r>
        <w:rPr>
          <w:rFonts w:ascii="宋体" w:hAnsi="宋体" w:eastAsia="宋体" w:cs="宋体"/>
          <w:color w:val="000"/>
          <w:sz w:val="28"/>
          <w:szCs w:val="28"/>
        </w:rPr>
        <w:t xml:space="preserve">　　本合同保险费的缴付方式分为年缴，缴费期间自本合同生效之日起至被保险人年满十四周岁的生效对应日止，缴付日期为本合同每年的生效对应日。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第七条　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　　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合同效力恢复</w:t>
      </w:r>
    </w:p>
    <w:p>
      <w:pPr>
        <w:ind w:left="0" w:right="0" w:firstLine="560"/>
        <w:spacing w:before="450" w:after="450" w:line="312" w:lineRule="auto"/>
      </w:pPr>
      <w:r>
        <w:rPr>
          <w:rFonts w:ascii="宋体" w:hAnsi="宋体" w:eastAsia="宋体" w:cs="宋体"/>
          <w:color w:val="000"/>
          <w:sz w:val="28"/>
          <w:szCs w:val="28"/>
        </w:rPr>
        <w:t xml:space="preserve">　　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第九条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　受益人的指定和变更</w:t>
      </w:r>
    </w:p>
    <w:p>
      <w:pPr>
        <w:ind w:left="0" w:right="0" w:firstLine="560"/>
        <w:spacing w:before="450" w:after="450" w:line="312" w:lineRule="auto"/>
      </w:pPr>
      <w:r>
        <w:rPr>
          <w:rFonts w:ascii="宋体" w:hAnsi="宋体" w:eastAsia="宋体" w:cs="宋体"/>
          <w:color w:val="000"/>
          <w:sz w:val="28"/>
          <w:szCs w:val="28"/>
        </w:rPr>
        <w:t xml:space="preserve">　　高中教育保险金、大学教育保险金和成长年金的受益人为被保险人本人，本公司不受理其它指定和变更。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　　第十一条　身体高度残疾鉴 定</w:t>
      </w:r>
    </w:p>
    <w:p>
      <w:pPr>
        <w:ind w:left="0" w:right="0" w:firstLine="560"/>
        <w:spacing w:before="450" w:after="450" w:line="312" w:lineRule="auto"/>
      </w:pPr>
      <w:r>
        <w:rPr>
          <w:rFonts w:ascii="宋体" w:hAnsi="宋体" w:eastAsia="宋体" w:cs="宋体"/>
          <w:color w:val="000"/>
          <w:sz w:val="28"/>
          <w:szCs w:val="28"/>
        </w:rPr>
        <w:t xml:space="preserve">　　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保险金申请</w:t>
      </w:r>
    </w:p>
    <w:p>
      <w:pPr>
        <w:ind w:left="0" w:right="0" w:firstLine="560"/>
        <w:spacing w:before="450" w:after="450" w:line="312" w:lineRule="auto"/>
      </w:pPr>
      <w:r>
        <w:rPr>
          <w:rFonts w:ascii="宋体" w:hAnsi="宋体" w:eastAsia="宋体" w:cs="宋体"/>
          <w:color w:val="000"/>
          <w:sz w:val="28"/>
          <w:szCs w:val="28"/>
        </w:rPr>
        <w:t xml:space="preserve">　　一、在本合同有效期内，被保险人生存至15、16、17、18、19、20、21周岁的生效对应日，由被保险人作为申请人，填写保险金给付申请书，并提交下列证明、资料：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　　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　　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在本合同有效期内，投保人可填写变更申请书变更本合同的有关内容，经本公司审核同意，并由本公司在原保险单上批注、或出具批单，或与投保人订立书面变更协议。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 六条　年龄计算及错误处理</w:t>
      </w:r>
    </w:p>
    <w:p>
      <w:pPr>
        <w:ind w:left="0" w:right="0" w:firstLine="560"/>
        <w:spacing w:before="450" w:after="450" w:line="312" w:lineRule="auto"/>
      </w:pPr>
      <w:r>
        <w:rPr>
          <w:rFonts w:ascii="宋体" w:hAnsi="宋体" w:eastAsia="宋体" w:cs="宋体"/>
          <w:color w:val="000"/>
          <w:sz w:val="28"/>
          <w:szCs w:val="28"/>
        </w:rPr>
        <w:t xml:space="preserve">　　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　　本合同成立后，投保人可以要求解除本合同。解除本合同时，应填写解除合同申请书，并提交保险合同、最近一次保险费缴费凭证和投保人的户籍证明与身份证件。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本公司的保险责任自本公司接到解除合同申请书之日起终止。投保人于签收保险单后十日内要求解除合同的，本公司退还已收全部保险费，但如经本公司体检的，则应扣除体检费。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第十八条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因履行本合同发生的争议，由当事人协商解决，协商不成的，当事人可依达成的仲裁协议通过仲裁解决。无仲裁协议或者仲裁协议无效的，可依法向人民法院提起诉讼。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释义</w:t>
      </w:r>
    </w:p>
    <w:p>
      <w:pPr>
        <w:ind w:left="0" w:right="0" w:firstLine="560"/>
        <w:spacing w:before="450" w:after="450" w:line="312" w:lineRule="auto"/>
      </w:pPr>
      <w:r>
        <w:rPr>
          <w:rFonts w:ascii="宋体" w:hAnsi="宋体" w:eastAsia="宋体" w:cs="宋体"/>
          <w:color w:val="000"/>
          <w:sz w:val="28"/>
          <w:szCs w:val="28"/>
        </w:rPr>
        <w:t xml:space="preserve">　　本条款有关名词释义如下：</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基本保额：是指保险单载明的保险金额。</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　　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的；①(①：失明包括眼球缺失或摘除、或不能辨别明暗、或仅能辨别眼前手动者，矫正视力低于国际标准视力表0.02，或视野半径小于5度，并由本公司指定有资格的眼科医师出具医疗诊断证明。)</w:t>
      </w:r>
    </w:p>
    <w:p>
      <w:pPr>
        <w:ind w:left="0" w:right="0" w:firstLine="560"/>
        <w:spacing w:before="450" w:after="450" w:line="312" w:lineRule="auto"/>
      </w:pPr>
      <w:r>
        <w:rPr>
          <w:rFonts w:ascii="宋体" w:hAnsi="宋体" w:eastAsia="宋体" w:cs="宋体"/>
          <w:color w:val="000"/>
          <w:sz w:val="28"/>
          <w:szCs w:val="28"/>
        </w:rPr>
        <w:t xml:space="preserve">　　二、两上肢腕关节以上或两下肢踝关节以上缺失的；</w:t>
      </w:r>
    </w:p>
    <w:p>
      <w:pPr>
        <w:ind w:left="0" w:right="0" w:firstLine="560"/>
        <w:spacing w:before="450" w:after="450" w:line="312" w:lineRule="auto"/>
      </w:pPr>
      <w:r>
        <w:rPr>
          <w:rFonts w:ascii="宋体" w:hAnsi="宋体" w:eastAsia="宋体" w:cs="宋体"/>
          <w:color w:val="000"/>
          <w:sz w:val="28"/>
          <w:szCs w:val="28"/>
        </w:rPr>
        <w:t xml:space="preserve">　　三、一上肢腕关节以上或一下肢踝关节以上缺失的；</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四、一目永久完全失明及一上肢腕关节以上缺失的；</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五、一目永久完全失明及一下肢踝关节以上缺失的；</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六、四肢关节机能永久完全丧失的；②(②：关节机能的丧失系指关节永久完全僵硬、或麻痹、或关节不能随意识活动。)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七、咀嚼、吞咽机能永久完全丧失的；③(③：咀嚼、吞咽机能的丧失系指由于牙齿以外的原因引起器质障碍或机能障碍，以致不能做咀嚼、吞咽运动，除流质食物外不能摄取或吞咽的状态。)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④(④为维持生命必要之日常生活活动，全需他人扶助系指食物摄取、大小便始未、穿脱衣服、起居、步行、入浴等，皆不能自己为之，需要他人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2024-10-06T07:09:19+08:00</dcterms:created>
  <dcterms:modified xsi:type="dcterms:W3CDTF">2024-10-06T07:09:19+08:00</dcterms:modified>
</cp:coreProperties>
</file>

<file path=docProps/custom.xml><?xml version="1.0" encoding="utf-8"?>
<Properties xmlns="http://schemas.openxmlformats.org/officeDocument/2006/custom-properties" xmlns:vt="http://schemas.openxmlformats.org/officeDocument/2006/docPropsVTypes"/>
</file>