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2024年厂房租赁房屋合同(6篇)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承租方：_______________甲乙双方本着平等、友好、互惠、互利的原则，根据中华人民共和国经济合同法及有关规定，为明确甲、乙双方的权利和义务，双方友好协商一致，签订本合同。一、租赁房屋的面积及用途甲方自愿将其所...</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甲乙双方本着平等、友好、互惠、互利的原则，根据中华人民共和国经济合同法及有关规定，为明确甲、乙双方的权利和义务，双方友好协商一致，签订本合同。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一、租赁房屋的面积及用途</w:t>
      </w:r>
    </w:p>
    <w:p>
      <w:pPr>
        <w:ind w:left="0" w:right="0" w:firstLine="560"/>
        <w:spacing w:before="450" w:after="450" w:line="312" w:lineRule="auto"/>
      </w:pPr>
      <w:r>
        <w:rPr>
          <w:rFonts w:ascii="宋体" w:hAnsi="宋体" w:eastAsia="宋体" w:cs="宋体"/>
          <w:color w:val="000"/>
          <w:sz w:val="28"/>
          <w:szCs w:val="28"/>
        </w:rPr>
        <w:t xml:space="preserve">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乙方租赁房屋的租金为每月每平米_____元整(人民币大写：__________)月租金为__________。年租金为__________元整(人民币)。合同签定后_____日内乙方向甲方支付_____元整(人民币大写：__________元整)。正式付租金时一次性冲抵。付款方式为半年支付，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3、该房屋租金前三年不变，三年后房租增至_____元/平.月，以后每3年递增15%。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三、甲方保证上述房屋权属清楚，没有纠纷。消防验收合格，符合国家房屋出租要求。如因纠纷给乙方造成的损失，甲方负责赔偿，并承担违约责任。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四、水电使用按表计量，按月缴纳，执行当地政府统一收费标准。水费每吨_____元、电费每度_____元，物业费_____，冷暖气设备由乙方自备，若遇价格调整，请出示执行部门书面通知。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5、甲方保证乙方安全用电量设备的户外安置地。80kw，并免费提供空调及冷冻。</w:t>
      </w:r>
    </w:p>
    <w:p>
      <w:pPr>
        <w:ind w:left="0" w:right="0" w:firstLine="560"/>
        <w:spacing w:before="450" w:after="450" w:line="312" w:lineRule="auto"/>
      </w:pPr>
      <w:r>
        <w:rPr>
          <w:rFonts w:ascii="宋体" w:hAnsi="宋体" w:eastAsia="宋体" w:cs="宋体"/>
          <w:color w:val="000"/>
          <w:sz w:val="28"/>
          <w:szCs w:val="28"/>
        </w:rPr>
        <w:t xml:space="preserve">6、如甲乙双方不再合作，乙方的不动产部分无偿交付给甲方使用。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6、乙方在经营过程中违反国家法律法规行为，造成的一切后果均有乙方承担，乙方在经营过程中所产生的债权、债务关系均与甲方无关。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2、乙方如未按时交纳租金达十五天以上，甲方有权终止合同，收回场地，乙方拖欠房租每一日，甲方有权加收月租金的_____%作为违约的违约金。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十一、任何一方就本合同发给另一方的`任何通知，均以书面形式进行，如果以人手传送，以送达时视为已接受。如果以函件形式传送，以邮局凭据视为已送达。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告知其它潜在意向租户的租赁方案(包括租金和条件)。甲方应自收到乙方通知后的三十(30)日内给予乙方书面答复，逾期未予答复的，视为甲方同意乙方续租要求。甲、乙双方就续租达成协议的，应重新签订续租合同。在重新签订租赁合同前，甲乙双方的权利义务按照原租赁合同执行。如乙方未在上述期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企业厂房租房合同版本六</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甲方愿意将产权（或管理权）属于自己的房屋出租给乙方，双方根据___________________________________有关房产管理的规定，经过充分协商，特订立本协议，以便协议遵守。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2024-10-06T07:25:02+08:00</dcterms:created>
  <dcterms:modified xsi:type="dcterms:W3CDTF">2024-10-06T07:25:02+08:00</dcterms:modified>
</cp:coreProperties>
</file>

<file path=docProps/custom.xml><?xml version="1.0" encoding="utf-8"?>
<Properties xmlns="http://schemas.openxmlformats.org/officeDocument/2006/custom-properties" xmlns:vt="http://schemas.openxmlformats.org/officeDocument/2006/docPropsVTypes"/>
</file>