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最新林地承包经营合同(二十四篇)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林地承包经营合同一_____县_____乡_____村__________组,以下简称甲方_____县_____乡_____村________村民,以下简称乙方为了发展林业生产,培育和合理使用林木资源,加快国土绿化,发挥森林蓄水保土、调节气...</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林地承包经营合同一</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林地承包经营合同二</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林地承包经营合同三</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签订日期：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林地承包经营合同四</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中华人民共和国森林法》，《中华人民共和国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林地承包经营合同七</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第一条：转让标的本文由乙方收集整理，甲方自愿将坐落于山地的承包经营权转让给乙方。</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1、转让费：人民币__万元整(小写：__元)。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________年____月____日承包经营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五万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林地承包经营合同篇十一</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 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1、林地使用费收取标准按《建阳市人民政府关于规范林地使用费收取使用和管理的实施意见》(潭政综[20xx]219号)文执行，若有新的政策规定则按新的政策规定执行。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 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一、流转林地情况</w:t>
      </w:r>
    </w:p>
    <w:p>
      <w:pPr>
        <w:ind w:left="0" w:right="0" w:firstLine="560"/>
        <w:spacing w:before="450" w:after="450" w:line="312" w:lineRule="auto"/>
      </w:pPr>
      <w:r>
        <w:rPr>
          <w:rFonts w:ascii="宋体" w:hAnsi="宋体" w:eastAsia="宋体" w:cs="宋体"/>
          <w:color w:val="000"/>
          <w:sz w:val="28"/>
          <w:szCs w:val="28"/>
        </w:rPr>
        <w:t xml:space="preserve">林地名称（小地名），座落乡（镇）村组，东至，南至，西至，北至，面积亩（大写）山场四至界限详见附图（附件1）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（二）发包方、甲方应维护乙方的林地承包经营权，不得干预乙方依法进行正常的生产经营活动；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（五）乙方有权享受国家优惠政策和扶持金；承包地被依法征用、占用的，乙方有权依法获得相应的补偿；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六）乙方不得改变承包地的林地用途，应依法采伐林木，不得自行或准许他人在承包林地内毁林开荒、采石、取土等破坏森林行为，不得在野外违章用火。一旦发生森林火灾和林木盗伐事件，乙方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五、流转价格及支付时间、方式</w:t>
      </w:r>
    </w:p>
    <w:p>
      <w:pPr>
        <w:ind w:left="0" w:right="0" w:firstLine="560"/>
        <w:spacing w:before="450" w:after="450" w:line="312" w:lineRule="auto"/>
      </w:pPr>
      <w:r>
        <w:rPr>
          <w:rFonts w:ascii="宋体" w:hAnsi="宋体" w:eastAsia="宋体" w:cs="宋体"/>
          <w:color w:val="000"/>
          <w:sz w:val="28"/>
          <w:szCs w:val="28"/>
        </w:rPr>
        <w:t xml:space="preserve">本合同林地流转价格为元，流转林地上原有的林木出售给乙方的，价格元。合计元。（一）乙方采用现金方式支付，支付时间为.详见收条（附件4）</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（一）本合同按以下第1种方式生效。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林地承包经营合同篇十五</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林地承包经营合同篇十六</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2024-11-08T18:40:18+08:00</dcterms:created>
  <dcterms:modified xsi:type="dcterms:W3CDTF">2024-11-08T18:40:18+08:00</dcterms:modified>
</cp:coreProperties>
</file>

<file path=docProps/custom.xml><?xml version="1.0" encoding="utf-8"?>
<Properties xmlns="http://schemas.openxmlformats.org/officeDocument/2006/custom-properties" xmlns:vt="http://schemas.openxmlformats.org/officeDocument/2006/docPropsVTypes"/>
</file>