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2024年门卫用工合同(五篇)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门卫用工合同一乙方：甲方根据工作需要，特聘用乙方负责夏桥镇中心小学的门卫工作，本着公平、公正的原则，经双方协调，签订如下协议：一、乙方工作时间全年无节假，每天实行 24 小时工作制。二、乙方工作内容1 、按照甲方相关规章制度，加强门卫管理，...</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甲方根据工作需要，特聘用乙方负责夏桥镇中心小学的门卫工作，本着公平、公正的原则，经双方协调，签订如下协议：_________________</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3、每天早晚负责机关大院、门前区域卫生打扫，及院内花草修整。</w:t>
      </w:r>
    </w:p>
    <w:p>
      <w:pPr>
        <w:ind w:left="0" w:right="0" w:firstLine="560"/>
        <w:spacing w:before="450" w:after="450" w:line="312" w:lineRule="auto"/>
      </w:pPr>
      <w:r>
        <w:rPr>
          <w:rFonts w:ascii="宋体" w:hAnsi="宋体" w:eastAsia="宋体" w:cs="宋体"/>
          <w:color w:val="000"/>
          <w:sz w:val="28"/>
          <w:szCs w:val="28"/>
        </w:rPr>
        <w:t xml:space="preserve">4、零点至5点对院内进行全面巡视，全晚不少2次。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自合同签订之日起，甲方每月定额付给乙方月工资元(节假日、其他视情况而定)。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甲方综合学校的安全，维护正常的工作秩序，确保全体师生的人身财产安全，控制工作场所安全事故和治安案件的发生，乙方向甲方提供门卫及服务，为维护甲乙双方的权利，经共同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一、乙方年龄不超过55岁(出具身份证，并将复印件交办公室)，身体健康，有一定文化程度。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二、合同期限：本合同从20xx年2月1日起至20xx年6月30日止，有效期五个月。</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2、工作时间：一天24小时不离岗。每晚21：00关闭大门，早上7：00开门。值班期间若发现意外情况，及时向甲方汇报。工作时间若需调整，双方共同协商。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3、必须做好每日值班记录，外来人员和车辆进出必须履行检查登记手续。除甲方内部的车辆外，其他单位或社会个人的车辆(摩托车、自行车除外)夜间不得停放在甲方校内。</w:t>
      </w:r>
    </w:p>
    <w:p>
      <w:pPr>
        <w:ind w:left="0" w:right="0" w:firstLine="560"/>
        <w:spacing w:before="450" w:after="450" w:line="312" w:lineRule="auto"/>
      </w:pPr>
      <w:r>
        <w:rPr>
          <w:rFonts w:ascii="宋体" w:hAnsi="宋体" w:eastAsia="宋体" w:cs="宋体"/>
          <w:color w:val="000"/>
          <w:sz w:val="28"/>
          <w:szCs w:val="28"/>
        </w:rPr>
        <w:t xml:space="preserve">4、遇到甲方重大活动或临时性活动，听从甲方统一安排和调遣，</w:t>
      </w:r>
    </w:p>
    <w:p>
      <w:pPr>
        <w:ind w:left="0" w:right="0" w:firstLine="560"/>
        <w:spacing w:before="450" w:after="450" w:line="312" w:lineRule="auto"/>
      </w:pPr>
      <w:r>
        <w:rPr>
          <w:rFonts w:ascii="宋体" w:hAnsi="宋体" w:eastAsia="宋体" w:cs="宋体"/>
          <w:color w:val="000"/>
          <w:sz w:val="28"/>
          <w:szCs w:val="28"/>
        </w:rPr>
        <w:t xml:space="preserve">协助甲方办公室做好突击检查。</w:t>
      </w:r>
    </w:p>
    <w:p>
      <w:pPr>
        <w:ind w:left="0" w:right="0" w:firstLine="560"/>
        <w:spacing w:before="450" w:after="450" w:line="312" w:lineRule="auto"/>
      </w:pPr>
      <w:r>
        <w:rPr>
          <w:rFonts w:ascii="宋体" w:hAnsi="宋体" w:eastAsia="宋体" w:cs="宋体"/>
          <w:color w:val="000"/>
          <w:sz w:val="28"/>
          <w:szCs w:val="28"/>
        </w:rPr>
        <w:t xml:space="preserve">8、乙方不得带家属在甲方工作区域开火做饭、长期居住和留宿外来人员。</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1、乙方工资实行包干, 每月工资300元(大写：人民币叁佰元整)，按期发放，不享受医疗、劳动保险及其它福利待遇。</w:t>
      </w:r>
    </w:p>
    <w:p>
      <w:pPr>
        <w:ind w:left="0" w:right="0" w:firstLine="560"/>
        <w:spacing w:before="450" w:after="450" w:line="312" w:lineRule="auto"/>
      </w:pPr>
      <w:r>
        <w:rPr>
          <w:rFonts w:ascii="宋体" w:hAnsi="宋体" w:eastAsia="宋体" w:cs="宋体"/>
          <w:color w:val="000"/>
          <w:sz w:val="28"/>
          <w:szCs w:val="28"/>
        </w:rPr>
        <w:t xml:space="preserve">2、乙方生病药费自理，因病、因事不能到岗必须向甲方请假。因个人原因造成的安全责任事故应由其本人负责。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合同，提前两周递交辞呈申请。如果乙方工作不负责任，完不成本合同所规定的事项，每发生一起，从当月工资扣除20元;若因严重失职或渎职给甲方造成重大经济、财产损失，出现一次，扣除当月工资外，照价赔偿或恢复原状;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2、合同期满后，甲方视乙方职业道德、工作能力、工作态度等情况综合考核，成绩合格继续聘用。否则解除合同。</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时间：</w:t>
      </w:r>
    </w:p>
    <w:p>
      <w:pPr>
        <w:ind w:left="0" w:right="0" w:firstLine="560"/>
        <w:spacing w:before="450" w:after="450" w:line="312" w:lineRule="auto"/>
      </w:pPr>
      <w:r>
        <w:rPr>
          <w:rFonts w:ascii="宋体" w:hAnsi="宋体" w:eastAsia="宋体" w:cs="宋体"/>
          <w:color w:val="000"/>
          <w:sz w:val="28"/>
          <w:szCs w:val="28"/>
        </w:rPr>
        <w:t xml:space="preserve">乙方签字(盖章)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12、乙方不准在甲方机关院内和值班室内组织、参与打牌、买码等赌博和邪教非法活动。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门卫用工合同五</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2024-11-06T07:22:36+08:00</dcterms:created>
  <dcterms:modified xsi:type="dcterms:W3CDTF">2024-11-06T07:22:36+08:00</dcterms:modified>
</cp:coreProperties>
</file>

<file path=docProps/custom.xml><?xml version="1.0" encoding="utf-8"?>
<Properties xmlns="http://schemas.openxmlformats.org/officeDocument/2006/custom-properties" xmlns:vt="http://schemas.openxmlformats.org/officeDocument/2006/docPropsVTypes"/>
</file>