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2024年木门购销合同电子版 木门购销合同简洁版(5篇)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木门购销合同电子版 木门购销合同简洁版一需方(甲方)：供方(乙方)：双方本着相互尊重、共同发展、互利互惠的合作原则，经双方平等协商签定本合同，同时双方承诺按下列合同条款进行公平交易。本合同共2页，附件共页。1、经确认甲方同意向乙方购买如下所...</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 木门购销合同简洁版一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w:t>
      </w:r>
    </w:p>
    <w:p>
      <w:pPr>
        <w:ind w:left="0" w:right="0" w:firstLine="560"/>
        <w:spacing w:before="450" w:after="450" w:line="312" w:lineRule="auto"/>
      </w:pPr>
      <w:r>
        <w:rPr>
          <w:rFonts w:ascii="宋体" w:hAnsi="宋体" w:eastAsia="宋体" w:cs="宋体"/>
          <w:color w:val="000"/>
          <w:sz w:val="28"/>
          <w:szCs w:val="28"/>
        </w:rPr>
        <w:t xml:space="preserve">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w:t>
      </w:r>
    </w:p>
    <w:p>
      <w:pPr>
        <w:ind w:left="0" w:right="0" w:firstLine="560"/>
        <w:spacing w:before="450" w:after="450" w:line="312" w:lineRule="auto"/>
      </w:pPr>
      <w:r>
        <w:rPr>
          <w:rFonts w:ascii="宋体" w:hAnsi="宋体" w:eastAsia="宋体" w:cs="宋体"/>
          <w:color w:val="000"/>
          <w:sz w:val="28"/>
          <w:szCs w:val="28"/>
        </w:rPr>
        <w:t xml:space="preserve">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w:t>
      </w:r>
    </w:p>
    <w:p>
      <w:pPr>
        <w:ind w:left="0" w:right="0" w:firstLine="560"/>
        <w:spacing w:before="450" w:after="450" w:line="312" w:lineRule="auto"/>
      </w:pPr>
      <w:r>
        <w:rPr>
          <w:rFonts w:ascii="宋体" w:hAnsi="宋体" w:eastAsia="宋体" w:cs="宋体"/>
          <w:color w:val="000"/>
          <w:sz w:val="28"/>
          <w:szCs w:val="28"/>
        </w:rPr>
        <w:t xml:space="preserve">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 木门购销合同简洁版二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四、联系人：传真：联系电话: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 木门购销合同简洁版三</w:t>
      </w:r>
    </w:p>
    <w:p>
      <w:pPr>
        <w:ind w:left="0" w:right="0" w:firstLine="560"/>
        <w:spacing w:before="450" w:after="450" w:line="312" w:lineRule="auto"/>
      </w:pPr>
      <w:r>
        <w:rPr>
          <w:rFonts w:ascii="宋体" w:hAnsi="宋体" w:eastAsia="宋体" w:cs="宋体"/>
          <w:color w:val="000"/>
          <w:sz w:val="28"/>
          <w:szCs w:val="28"/>
        </w:rPr>
        <w:t xml:space="preserve">位于合肥市阜阳北路“ 项目 栋物业”(以下简称：该物业)是甲方合法开发建设的商住项目，已依法取得该物业开发、销售所需的相应文件及手续(见附件)。甲、乙双方就乙方买断销售由甲方开发的 “ 项目 栋物业”商住楼有关事宜，经双方友好协商，达成如下协议：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一、买断销售范围：位于合肥市阜阳北路 号的“ 项目 栋物业”地下 层，地面 层，共计建筑面积 平方米。其中一~四层为商业用房，建筑面积 平方米，住宅 ~ 层为住宅，建筑面积 平方米。</w:t>
      </w:r>
    </w:p>
    <w:p>
      <w:pPr>
        <w:ind w:left="0" w:right="0" w:firstLine="560"/>
        <w:spacing w:before="450" w:after="450" w:line="312" w:lineRule="auto"/>
      </w:pPr>
      <w:r>
        <w:rPr>
          <w:rFonts w:ascii="宋体" w:hAnsi="宋体" w:eastAsia="宋体" w:cs="宋体"/>
          <w:color w:val="000"/>
          <w:sz w:val="28"/>
          <w:szCs w:val="28"/>
        </w:rPr>
        <w:t xml:space="preserve">上述面积为预测测面积，如预测面积与房地产产权登记机关实际测定的面积有差异的，以房地产产权登记机关实际测定面积(下称实际面积)为准。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 元人民币，总金额为 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三、双方商定包销期限自本协议生效之日起至乙方办理完产权分户登记手续止。在买断销售期内，乙方对本协议约定范围内的商业用房享有依法自主销售的权利，同时甲方在此期限内不再对该物业。</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五、乙方逾期支付房款的：若逾期不超过 天，乙方按逾期应付款的 %向甲方支付违约金，合同继续履行;若逾期超过 天的，合同终止，乙方按逾期应付款的 %向甲方支付违约金，甲方实际损失超过乙方支付的违约金时，由乙方赔偿损失。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六、买断销售期内乙方可以甲方名义对外销售该物业，具体预售或销售合同由具体买受人与甲方签订;期满该物业未售出部分，由乙方按照本协议约定的买断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1.甲方应当在 年 月 日前，依照国家和地方人民政府的有关规定，将验收合格的上述商业用房交付乙方使用。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2. 但如遇下列材料原因，除双方协商同意解除协议或变 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 日内告知乙方的;</w:t>
      </w:r>
    </w:p>
    <w:p>
      <w:pPr>
        <w:ind w:left="0" w:right="0" w:firstLine="560"/>
        <w:spacing w:before="450" w:after="450" w:line="312" w:lineRule="auto"/>
      </w:pPr>
      <w:r>
        <w:rPr>
          <w:rFonts w:ascii="宋体" w:hAnsi="宋体" w:eastAsia="宋体" w:cs="宋体"/>
          <w:color w:val="000"/>
          <w:sz w:val="28"/>
          <w:szCs w:val="28"/>
        </w:rPr>
        <w:t xml:space="preserve">(2)根据法律法规的规 定，县级以上规划、文物、环保等主管部门采取行政措施或遇到重大技术问题而导致开发建设工期延长的，但最长不得超过 个月;</w:t>
      </w:r>
    </w:p>
    <w:p>
      <w:pPr>
        <w:ind w:left="0" w:right="0" w:firstLine="560"/>
        <w:spacing w:before="450" w:after="450" w:line="312" w:lineRule="auto"/>
      </w:pPr>
      <w:r>
        <w:rPr>
          <w:rFonts w:ascii="宋体" w:hAnsi="宋体" w:eastAsia="宋体" w:cs="宋体"/>
          <w:color w:val="000"/>
          <w:sz w:val="28"/>
          <w:szCs w:val="28"/>
        </w:rPr>
        <w:t xml:space="preserve">(3)旧城改造 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甲方逾期交房的：若逾期不超过 日，自本协议第七条第2款规定的最后交付期限的第二天至实际交付之日止，甲方按日向乙方支付已付房价款的万分之二点一的 违约金，协议继续履行;逾期超过 日后，乙方有权解除合同。甲方应当自乙方解除合同通知到达之日起 日内退还全部已付款，并按乙方累计已付款的 %向乙方支付违约金。乙方要求继续履行合同的，合同继续履行，自本协议第七条第2款规定的最后交付期限的第二天起至实际交付之日止，甲方按日向乙方支付已 交付房价款万分之 的违约金;</w:t>
      </w:r>
    </w:p>
    <w:p>
      <w:pPr>
        <w:ind w:left="0" w:right="0" w:firstLine="560"/>
        <w:spacing w:before="450" w:after="450" w:line="312" w:lineRule="auto"/>
      </w:pPr>
      <w:r>
        <w:rPr>
          <w:rFonts w:ascii="宋体" w:hAnsi="宋体" w:eastAsia="宋体" w:cs="宋体"/>
          <w:color w:val="000"/>
          <w:sz w:val="28"/>
          <w:szCs w:val="28"/>
        </w:rPr>
        <w:t xml:space="preserve">3.甲方保证该商业用房没有产权纠纷和债权债务纠纷。因甲方原因，造成该商业用房不能办理产权登记或发生债权债务纠纷的，由甲方承担全部责任;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4.甲方交付使用的商业用房的装饰、设备标准应符合双方约定(见附件)的标准。达不到标准的，乙方有权要 求甲方修复以达到标准或赔偿装饰、设备差价;</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 日内，将办理权属(包括契约证、房屋所有权证和土地使用 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 日内将乙方已付房价款退还给乙方，并按已付房价款的__%赔偿乙方损失。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(2)乙方不退房，甲方按已付房价款的__%向乙方支付违约金。</w:t>
      </w:r>
    </w:p>
    <w:p>
      <w:pPr>
        <w:ind w:left="0" w:right="0" w:firstLine="560"/>
        <w:spacing w:before="450" w:after="450" w:line="312" w:lineRule="auto"/>
      </w:pPr>
      <w:r>
        <w:rPr>
          <w:rFonts w:ascii="宋体" w:hAnsi="宋体" w:eastAsia="宋体" w:cs="宋体"/>
          <w:color w:val="000"/>
          <w:sz w:val="28"/>
          <w:szCs w:val="28"/>
        </w:rPr>
        <w:t xml:space="preserve">6.甲方应在本合同签订之日起7个工作日内将售楼处及相关办公设备移交乙方使用，并安排销售对接人员、财务人员、备案办理、银行按揭人员配合乙方工作;</w:t>
      </w:r>
    </w:p>
    <w:p>
      <w:pPr>
        <w:ind w:left="0" w:right="0" w:firstLine="560"/>
        <w:spacing w:before="450" w:after="450" w:line="312" w:lineRule="auto"/>
      </w:pPr>
      <w:r>
        <w:rPr>
          <w:rFonts w:ascii="宋体" w:hAnsi="宋体" w:eastAsia="宋体" w:cs="宋体"/>
          <w:color w:val="000"/>
          <w:sz w:val="28"/>
          <w:szCs w:val="28"/>
        </w:rPr>
        <w:t xml:space="preserve">7.甲方在收到具体买受人全部房款后7个工作内，将房款与买断包销价款差额部分汇入乙方指定账户。</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2、乙方自行负责该物业的物业管理 并承担相关费用;</w:t>
      </w:r>
    </w:p>
    <w:p>
      <w:pPr>
        <w:ind w:left="0" w:right="0" w:firstLine="560"/>
        <w:spacing w:before="450" w:after="450" w:line="312" w:lineRule="auto"/>
      </w:pPr>
      <w:r>
        <w:rPr>
          <w:rFonts w:ascii="宋体" w:hAnsi="宋体" w:eastAsia="宋体" w:cs="宋体"/>
          <w:color w:val="000"/>
          <w:sz w:val="28"/>
          <w:szCs w:val="28"/>
        </w:rPr>
        <w:t xml:space="preserve">3、乙方所买断包销的物业仅作商住使用，使用期间不得擅自改变该商业用房的建筑主体结构、承重结构和用途。除本协议及其附件另由 规定者外，乙方在使用期间有权与其他权利人共同享有该商业用房有关联的公共部位和设施，并按占地和公共部位与公用房屋分摊面积承担义务。乙方不得擅自改变 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 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 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日期：</w:t>
      </w:r>
    </w:p>
    <w:p>
      <w:pPr>
        <w:ind w:left="0" w:right="0" w:firstLine="560"/>
        <w:spacing w:before="450" w:after="450" w:line="312" w:lineRule="auto"/>
      </w:pPr>
      <w:r>
        <w:rPr>
          <w:rFonts w:ascii="宋体" w:hAnsi="宋体" w:eastAsia="宋体" w:cs="宋体"/>
          <w:color w:val="000"/>
          <w:sz w:val="28"/>
          <w:szCs w:val="28"/>
        </w:rPr>
        <w:t xml:space="preserve">乙方：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 木门购销合同简洁版四</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为激励乙方开拓所代____区域内的市场，如乙方每年销售量超过400平米，甲方奖励乙方10平米普通型平板。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1、乙方在合同期内和合同期满后________年内，均不得代理或销售与本合同约定的代理产品相同或类似的其他产品。更不得制造本合同约定的销售代理产品或类似于本合同约定的销售代理产品;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 木门购销合同简洁版五</w:t>
      </w:r>
    </w:p>
    <w:p>
      <w:pPr>
        <w:ind w:left="0" w:right="0" w:firstLine="560"/>
        <w:spacing w:before="450" w:after="450" w:line="312" w:lineRule="auto"/>
      </w:pPr>
      <w:r>
        <w:rPr>
          <w:rFonts w:ascii="宋体" w:hAnsi="宋体" w:eastAsia="宋体" w:cs="宋体"/>
          <w:color w:val="000"/>
          <w:sz w:val="28"/>
          <w:szCs w:val="28"/>
        </w:rPr>
        <w:t xml:space="preserve">立约日期 ：</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乙方保证自合同签定之日________年内不会将《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w:t>
      </w:r>
    </w:p>
    <w:p>
      <w:pPr>
        <w:ind w:left="0" w:right="0" w:firstLine="560"/>
        <w:spacing w:before="450" w:after="450" w:line="312" w:lineRule="auto"/>
      </w:pPr>
      <w:r>
        <w:rPr>
          <w:rFonts w:ascii="宋体" w:hAnsi="宋体" w:eastAsia="宋体" w:cs="宋体"/>
          <w:color w:val="000"/>
          <w:sz w:val="28"/>
          <w:szCs w:val="28"/>
        </w:rPr>
        <w:t xml:space="preserve">(2)条条款所订的酬金以外的任何费用、金额或负上任何法律及经济责任。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2024-11-05T13:25:34+08:00</dcterms:created>
  <dcterms:modified xsi:type="dcterms:W3CDTF">2024-11-05T13:25:34+08:00</dcterms:modified>
</cp:coreProperties>
</file>

<file path=docProps/custom.xml><?xml version="1.0" encoding="utf-8"?>
<Properties xmlns="http://schemas.openxmlformats.org/officeDocument/2006/custom-properties" xmlns:vt="http://schemas.openxmlformats.org/officeDocument/2006/docPropsVTypes"/>
</file>