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最新惠州购房合同编号查询(七篇)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以及其他有关法律、法规之规定，甲、乙双方在平等、自愿、协商一致的这一基础上，乙方向甲方购买房产而签订本合同，以望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据惠州市教育考试中心6月30日发布通知，20_年中考考生考试成绩(含初二地理、生物成绩)，于7月1日8:30统一发布。</w:t>
      </w:r>
    </w:p>
    <w:p>
      <w:pPr>
        <w:ind w:left="0" w:right="0" w:firstLine="560"/>
        <w:spacing w:before="450" w:after="450" w:line="312" w:lineRule="auto"/>
      </w:pPr>
      <w:r>
        <w:rPr>
          <w:rFonts w:ascii="宋体" w:hAnsi="宋体" w:eastAsia="宋体" w:cs="宋体"/>
          <w:color w:val="000"/>
          <w:sz w:val="28"/>
          <w:szCs w:val="28"/>
        </w:rPr>
        <w:t xml:space="preserve">提前批和市区第一批普通高中学校录取分数线预计7月6日正式公布。考生和家长可通过惠州市教育局网站、微博和微信公众号留意最新信息。</w:t>
      </w:r>
    </w:p>
    <w:p>
      <w:pPr>
        <w:ind w:left="0" w:right="0" w:firstLine="560"/>
        <w:spacing w:before="450" w:after="450" w:line="312" w:lineRule="auto"/>
      </w:pPr>
      <w:r>
        <w:rPr>
          <w:rFonts w:ascii="宋体" w:hAnsi="宋体" w:eastAsia="宋体" w:cs="宋体"/>
          <w:color w:val="000"/>
          <w:sz w:val="28"/>
          <w:szCs w:val="28"/>
        </w:rPr>
        <w:t xml:space="preserve">通知称，20_年惠州市中考评卷工作已经全部完成，成绩将由惠州市教育考试中心发布，考试成绩以县(区)教育考试中心统一打印的成绩单为准。</w:t>
      </w:r>
    </w:p>
    <w:p>
      <w:pPr>
        <w:ind w:left="0" w:right="0" w:firstLine="560"/>
        <w:spacing w:before="450" w:after="450" w:line="312" w:lineRule="auto"/>
      </w:pPr>
      <w:r>
        <w:rPr>
          <w:rFonts w:ascii="宋体" w:hAnsi="宋体" w:eastAsia="宋体" w:cs="宋体"/>
          <w:color w:val="000"/>
          <w:sz w:val="28"/>
          <w:szCs w:val="28"/>
        </w:rPr>
        <w:t xml:space="preserve">考生可以通过以下两种方式进行成绩查询：</w:t>
      </w:r>
    </w:p>
    <w:p>
      <w:pPr>
        <w:ind w:left="0" w:right="0" w:firstLine="560"/>
        <w:spacing w:before="450" w:after="450" w:line="312" w:lineRule="auto"/>
      </w:pPr>
      <w:r>
        <w:rPr>
          <w:rFonts w:ascii="宋体" w:hAnsi="宋体" w:eastAsia="宋体" w:cs="宋体"/>
          <w:color w:val="000"/>
          <w:sz w:val="28"/>
          <w:szCs w:val="28"/>
        </w:rPr>
        <w:t xml:space="preserve">(一)考生可到就读学校查询分数;</w:t>
      </w:r>
    </w:p>
    <w:p>
      <w:pPr>
        <w:ind w:left="0" w:right="0" w:firstLine="560"/>
        <w:spacing w:before="450" w:after="450" w:line="312" w:lineRule="auto"/>
      </w:pPr>
      <w:r>
        <w:rPr>
          <w:rFonts w:ascii="宋体" w:hAnsi="宋体" w:eastAsia="宋体" w:cs="宋体"/>
          <w:color w:val="000"/>
          <w:sz w:val="28"/>
          <w:szCs w:val="28"/>
        </w:rPr>
        <w:t xml:space="preserve">(二)考生可登陆“惠州市教育考试中心”(http://)网站相关栏目查询。</w:t>
      </w:r>
    </w:p>
    <w:p>
      <w:pPr>
        <w:ind w:left="0" w:right="0" w:firstLine="560"/>
        <w:spacing w:before="450" w:after="450" w:line="312" w:lineRule="auto"/>
      </w:pPr>
      <w:r>
        <w:rPr>
          <w:rFonts w:ascii="宋体" w:hAnsi="宋体" w:eastAsia="宋体" w:cs="宋体"/>
          <w:color w:val="000"/>
          <w:sz w:val="28"/>
          <w:szCs w:val="28"/>
        </w:rPr>
        <w:t xml:space="preserve">通知明确，如果考生对某科成绩有疑问，在7月2日8:30至7月3日12:00携带准考证到所就读学校提出复查分数的书面申请，每人限查2科。学校将统一组织办理申请复查手续，并按复查科目填写《20_年中考申请复查各科目成绩登记表》(含初二)，统一报各县(区)教育考试中心。</w:t>
      </w:r>
    </w:p>
    <w:p>
      <w:pPr>
        <w:ind w:left="0" w:right="0" w:firstLine="560"/>
        <w:spacing w:before="450" w:after="450" w:line="312" w:lineRule="auto"/>
      </w:pPr>
      <w:r>
        <w:rPr>
          <w:rFonts w:ascii="宋体" w:hAnsi="宋体" w:eastAsia="宋体" w:cs="宋体"/>
          <w:color w:val="000"/>
          <w:sz w:val="28"/>
          <w:szCs w:val="28"/>
        </w:rPr>
        <w:t xml:space="preserve">各县(区)教育考试中心于7月3日15:00前通过“惠州市中考网上报考系统”中“成绩复查”功能录入考生查分申请，未及时在该系统录入数据，将不予受理。</w:t>
      </w:r>
    </w:p>
    <w:p>
      <w:pPr>
        <w:ind w:left="0" w:right="0" w:firstLine="560"/>
        <w:spacing w:before="450" w:after="450" w:line="312" w:lineRule="auto"/>
      </w:pPr>
      <w:r>
        <w:rPr>
          <w:rFonts w:ascii="宋体" w:hAnsi="宋体" w:eastAsia="宋体" w:cs="宋体"/>
          <w:color w:val="000"/>
          <w:sz w:val="28"/>
          <w:szCs w:val="28"/>
        </w:rPr>
        <w:t xml:space="preserve">对复查后发现分数有误的考生，市教育考试中心将对其分数进行更改，更改后的成绩于7月5日下午15:00由各县(区)教育考试中心通知考生本人。考生也可登陆“惠州市教育考试中心”网站相关栏目查询。</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