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宜昌劳务合同范本(推荐3篇)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宜昌劳务合同范本1发包方：____________________________承包方：____________________________甲、乙双方本着平等、互利和协商一致的原则，就南泉广场工程施工的劳务人工费事宜，达成本合同条款如...</w:t>
      </w:r>
    </w:p>
    <w:p>
      <w:pPr>
        <w:ind w:left="0" w:right="0" w:firstLine="560"/>
        <w:spacing w:before="450" w:after="450" w:line="312" w:lineRule="auto"/>
      </w:pPr>
      <w:r>
        <w:rPr>
          <w:rFonts w:ascii="黑体" w:hAnsi="黑体" w:eastAsia="黑体" w:cs="黑体"/>
          <w:color w:val="000000"/>
          <w:sz w:val="36"/>
          <w:szCs w:val="36"/>
          <w:b w:val="1"/>
          <w:bCs w:val="1"/>
        </w:rPr>
        <w:t xml:space="preserve">宜昌劳务合同范本1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w:t>
      </w:r>
    </w:p>
    <w:p>
      <w:pPr>
        <w:ind w:left="0" w:right="0" w:firstLine="560"/>
        <w:spacing w:before="450" w:after="450" w:line="312" w:lineRule="auto"/>
      </w:pPr>
      <w:r>
        <w:rPr>
          <w:rFonts w:ascii="宋体" w:hAnsi="宋体" w:eastAsia="宋体" w:cs="宋体"/>
          <w:color w:val="000"/>
          <w:sz w:val="28"/>
          <w:szCs w:val="28"/>
        </w:rPr>
        <w:t xml:space="preserve">&gt;第五条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&gt;劳务承包合同范本（二）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 不承担任何经济、法律 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 分清责任后给予罚款。同时，乙方负责人必须管好自己的队伍，长沙市以外的人员，进入现场前，办好“暂住证”，严禁有“非典”疑似病人进入施工现场，严格遵 守治安管理条例，违者予以罚款，乙方人员必须服从管理人员指挥，遵守工地一切规章制度。将身份证、计划生育证报甲方。未满法定年龄，不得来工地做工。如所 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 费的70%.办完工程结算付至劳务费的90%.留10%待保修期满后一个月内付清。由于该工程工期紧，而且业主奖罚严励，为确保工程按工期竣工竣工，故乙 方进场须交纳工期保证金 万元。乙方在施工现场必须按照甲方确定的工期控制点，认真组织，精心施工，保证工期目标的实现，如因乙方原因造成工期延误。除扣工期保证金外，将根据甲方 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宜昌劳务合同范本2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咀、乙双方在平等、互利的基础上，甲方把海南润城国际项目以包工形式发包给乙方。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酒店部分自20xx年4月日开工，20xx年8月31日竣工，公寓部分20xx年4月日开工，20xx年9月30日竣工。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w:t>
      </w:r>
    </w:p>
    <w:p>
      <w:pPr>
        <w:ind w:left="0" w:right="0" w:firstLine="560"/>
        <w:spacing w:before="450" w:after="450" w:line="312" w:lineRule="auto"/>
      </w:pPr>
      <w:r>
        <w:rPr>
          <w:rFonts w:ascii="宋体" w:hAnsi="宋体" w:eastAsia="宋体" w:cs="宋体"/>
          <w:color w:val="000"/>
          <w:sz w:val="28"/>
          <w:szCs w:val="28"/>
        </w:rPr>
        <w:t xml:space="preserve">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m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2、甲方及时按照合同约定的时间支付乙方进度款;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3、甲方按乙方提出的合理的材料计划对乙方进行材料供应工作，乙方指定材料进场时间及位置，乙方负责卸货，甲方对提供的材料质量负责;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w:t>
      </w:r>
    </w:p>
    <w:p>
      <w:pPr>
        <w:ind w:left="0" w:right="0" w:firstLine="560"/>
        <w:spacing w:before="450" w:after="450" w:line="312" w:lineRule="auto"/>
      </w:pPr>
      <w:r>
        <w:rPr>
          <w:rFonts w:ascii="宋体" w:hAnsi="宋体" w:eastAsia="宋体" w:cs="宋体"/>
          <w:color w:val="000"/>
          <w:sz w:val="28"/>
          <w:szCs w:val="28"/>
        </w:rPr>
        <w:t xml:space="preserve">5、甲方负责本工程的技术内业和资料整理工作，乙方给予相应配合;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6、甲方直接分包工程内外门窗、玻璃幕、干挂石材的施工，乙方应进行友好地配合，而且不收取配合费及施工机械使用等费用;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7、甲方指定有资质的消防单位指导乙方进行消防工程施工，消防单位负责消防内业及消防验收，乙方给予相应配合。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4、乙方应服从甲方委托的监理公司的监理人员的监督和管理，乙方有权拒绝来自各方的勒、卡、要行为，同时可以向此行为人的上级进行如实反映。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乙方进入现场施工至±，甲方按地下室建筑面积的80%乘以平米单价付款，每月的形象进度款按主体框架完成建筑面积的60%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2、乙方施工质量无法满足国家验收标准，乙方又没有质量保障措施，甲方有权利把乙方清出施工现场，所有损失由乙方负责;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3、乙方月计划无法满足项目的总计划，乙方应拿出赶工措施经甲方总工程师及项目总监审批，如果乙方执行过程依然无法满足整体进度要求，甲方有权利把乙方清出施工现场，所有损失由乙方负责;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宜昌劳务合同范本3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1、承包绿化养护期限内，乙方应按照园林绿化养护操作规程及园林绿化养护质量标准，合理组织，精心养护，保质保量完成养护管理任务。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2024-10-18T03:34:57+08:00</dcterms:created>
  <dcterms:modified xsi:type="dcterms:W3CDTF">2024-10-18T03:34:57+08:00</dcterms:modified>
</cp:coreProperties>
</file>

<file path=docProps/custom.xml><?xml version="1.0" encoding="utf-8"?>
<Properties xmlns="http://schemas.openxmlformats.org/officeDocument/2006/custom-properties" xmlns:vt="http://schemas.openxmlformats.org/officeDocument/2006/docPropsVTypes"/>
</file>