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最新小区的空调安装合同(5篇)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用空调安装合同安装空调合同法全文一发包方:________（以下简称甲方）承揽方:________（以下简称乙方）１、空调、热水器等设备安装；２、避雷接地；３、五金配件安装于配合调试；安装人工单价为：空调：________元／台，热水器：...</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家用空调安装合同安装空调合同法全文一</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家用空调安装合同安装空调合同法全文二</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家用空调安装合同安装空调合同法全文四</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家用空调安装合同安装空调合同法全文五</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