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2024年教导主任的个人述职报告 教导主任述职个人述职报告(五篇)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教导主任的个人述职报告 教导主任述职个人述职报告一我系在20xx年度把稳定教学秩序作为头等大事，以教学改革为抓手，以专业建设为龙头，以教师队伍建设为核心，以课程建设为基础，全面贯彻学校有关教学管理文件，严格按照学校文件精神进行管理，教学秩序...</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教导主任述职个人述职报告一</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教导主任述职个人述职报告二</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教导主任述职个人述职报告三</w:t>
      </w:r>
    </w:p>
    <w:p>
      <w:pPr>
        <w:ind w:left="0" w:right="0" w:firstLine="560"/>
        <w:spacing w:before="450" w:after="450" w:line="312" w:lineRule="auto"/>
      </w:pPr>
      <w:r>
        <w:rPr>
          <w:rFonts w:ascii="宋体" w:hAnsi="宋体" w:eastAsia="宋体" w:cs="宋体"/>
          <w:color w:val="000"/>
          <w:sz w:val="28"/>
          <w:szCs w:val="28"/>
        </w:rPr>
        <w:t xml:space="preserve">xx年的我是幸福的，因为有着爱我的亲人，更有着关爱我的领导和同事们；xx年的我工作是无愧的，因为我坚持着“认真、务实”的工作作风，在当好任课教师的同时还有条不紊地开展好了教务处的工作，而且取得了令人满意的成绩。下面我从四个方面向大家作个汇报：</w:t>
      </w:r>
    </w:p>
    <w:p>
      <w:pPr>
        <w:ind w:left="0" w:right="0" w:firstLine="560"/>
        <w:spacing w:before="450" w:after="450" w:line="312" w:lineRule="auto"/>
      </w:pPr>
      <w:r>
        <w:rPr>
          <w:rFonts w:ascii="宋体" w:hAnsi="宋体" w:eastAsia="宋体" w:cs="宋体"/>
          <w:color w:val="000"/>
          <w:sz w:val="28"/>
          <w:szCs w:val="28"/>
        </w:rPr>
        <w:t xml:space="preserve">我担任学校的教导主任兼三年级的思品课程。我深深知道，一名优秀的教导主任首先必须要做一个优秀的教师，而一个优秀的教师必须要有广博的文化科学知识，精深的教育管理知识，扎实的教学基本功等，而自己在这些方面距离胜任本职工作还有一段距离。因此，在客观存在的事务性的工作多了、复杂了的情况下，我依然坚持政治业务学习，积极参加各种讲座、教研活动，并认真做好读书笔记，在此基础上，我还建立了博客，将学习的精华加上自己的体会发布到博客上，和博友互相学习、互相交流。在教学中，我努力改变观念，关注学生的个性发展，对学生负责，所以不管教务工作有多忙，我都要认真钻研教材，有时还在网上查资料，做到备课、上课两不误。我想，教育是一项高难度的工作，要做好它，十分不易。但我坚信，只要乐岗敬业，一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教育现代化的核心是“人的素质的现代化”，教师队伍的素质直接影响着学生的素质，正是基于这一理念，教务处把提高群体教育教学能力作为一项重要内容。通过安排集体学习、教师自学外，还先后派出许多教师参加县、学区的研讨活动。10月21日带王爱飞、陈昭去杏子中心小学参加了教育局组织的二年级语文“同上一堂课”的活动；10月29日，派王丽莎、谢琴等人去城南学校参加了教育局组织的创新课堂教学模式现场观摩课活动，并把先进的教学经验带回学校。我们还十分注重校本研讨，全期组织了四堂校级的研讨课，各教研组还组织了三四次研讨活动，像我校新调来的青年教师袁桃艳上的公开课——《学习园地一》上得非常成功，受到了领导及同行的好评。通过“互相听课”、“研讨课”、“随堂听课”等多种形式研讨，大家从集体备课，到上课，到评课，反思，既有自己的思考，也有集体的智慧。十二月中旬中心小学组织了五六年级的教师召开了“创新课堂，创新教案”的总结会，回到学校我又组织全体教师搞了一个“自我反思，自主提高”的校本培训活动，重点阐述了为什么要进行教学反思？如何进行教学反思两个问题。这些活动的开展，使本学期新课程理论的实施落到了实处，教师们都感觉到了实实在在的提高，好课率全面提高。</w:t>
      </w:r>
    </w:p>
    <w:p>
      <w:pPr>
        <w:ind w:left="0" w:right="0" w:firstLine="560"/>
        <w:spacing w:before="450" w:after="450" w:line="312" w:lineRule="auto"/>
      </w:pPr>
      <w:r>
        <w:rPr>
          <w:rFonts w:ascii="宋体" w:hAnsi="宋体" w:eastAsia="宋体" w:cs="宋体"/>
          <w:color w:val="000"/>
          <w:sz w:val="28"/>
          <w:szCs w:val="28"/>
        </w:rPr>
        <w:t xml:space="preserve">1、抓教育教学常规管理</w:t>
      </w:r>
    </w:p>
    <w:p>
      <w:pPr>
        <w:ind w:left="0" w:right="0" w:firstLine="560"/>
        <w:spacing w:before="450" w:after="450" w:line="312" w:lineRule="auto"/>
      </w:pPr>
      <w:r>
        <w:rPr>
          <w:rFonts w:ascii="宋体" w:hAnsi="宋体" w:eastAsia="宋体" w:cs="宋体"/>
          <w:color w:val="000"/>
          <w:sz w:val="28"/>
          <w:szCs w:val="28"/>
        </w:rPr>
        <w:t xml:space="preserve">学校的教育教学工作，是一项长期的、潜移默化的过程，抓好学校教育教学常规管理，是有效地提高学生能力，促进学生健康、全面发展的重要保证。教务处能坚持对学校工作进行长期、有效的管理，定期检查、督促。一学期，教务处牵头进行了常规工作检查4次，周查20次，且坚持日查、课堂常规巡查，另外还经常和校长、值日员巡视教师办公室，深入课堂听课，了解情况，及时调整和指导。另外还能紧紧围绕教育局下达的教育系统健康教育目标任务，开展了扎实有效地健康教育工作。做到了有计划、有课表、有教师、有教案、有教材、有宣传栏、有评价，本期我负责制订了三套健康知识测试题发给了各年级，然后进行抽班检测。这样就大大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学期与少先队大队部一起开展了班级评比工作，以及各项有意义的活动，促进了学校各班良好班风的形成，学校各项常规得以很好地落实。另外在营造书香校园、书香班级方面很有成效，首先是动员各班建立图书角，然后制订了午间阅读管理制度及各年级读书笔记的要求，这项工作在班主任及各班图书管理员的共同努力下，开展得很好，全期进行了二次读书笔记的展示，一次读书笔记的评比，营造了一种热爱读书、自觉读书的氛围，得到了上级领导的高度肯定。</w:t>
      </w:r>
    </w:p>
    <w:p>
      <w:pPr>
        <w:ind w:left="0" w:right="0" w:firstLine="560"/>
        <w:spacing w:before="450" w:after="450" w:line="312" w:lineRule="auto"/>
      </w:pPr>
      <w:r>
        <w:rPr>
          <w:rFonts w:ascii="宋体" w:hAnsi="宋体" w:eastAsia="宋体" w:cs="宋体"/>
          <w:color w:val="000"/>
          <w:sz w:val="28"/>
          <w:szCs w:val="28"/>
        </w:rPr>
        <w:t xml:space="preserve">3、以活动引领，促学生全面发展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为了使学生全面发展，教务处牵头组织各课外兴趣小组，开展了众多的竞赛活动，收效甚佳。我们先后开展了一至六年级的书画竞赛，三年级作文竞赛，四年级奥数竞赛，中、高年级的手抄报竟赛和手工制作等活动。还组织二至六年级的学生参加了“祖国发展我成长”的征文、绘画比赛活动，全国青少年主题教育“我的祖国”读书活动，并选送了很多优秀作品至国、市、县参赛，取得了可喜的成绩，其中有三位学生获国家级二等奖、三等奖；三位学生获县一等奖、二等奖；四位学生获县三等奖、优秀奖。另外我还负责编辑了校刊《心里的歌》，有57篇优秀文章被刊登，这本书的出台，既鼓励了学生的写作兴趣，也给学生搭建了一个展示自己的平台，社会反响很好，同时也为学校素质教育保留了好的资料。由于活动学科广，形式多样，绝大部分学生都有了展示自己的舞台，加上学生的精心准备，教师的认真辅导，有效地促进了学生的全面发展，一批小能人已露出锋芒。</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教导主任述职个人述职报告四</w:t>
      </w:r>
    </w:p>
    <w:p>
      <w:pPr>
        <w:ind w:left="0" w:right="0" w:firstLine="560"/>
        <w:spacing w:before="450" w:after="450" w:line="312" w:lineRule="auto"/>
      </w:pPr>
      <w:r>
        <w:rPr>
          <w:rFonts w:ascii="宋体" w:hAnsi="宋体" w:eastAsia="宋体" w:cs="宋体"/>
          <w:color w:val="000"/>
          <w:sz w:val="28"/>
          <w:szCs w:val="28"/>
        </w:rPr>
        <w:t xml:space="preserve">时间过得很快，一学年的工作又结束了，回顾这一学年最大的感受是：累并快乐着，最深的体会是：领导的信任+同事的理解+伙伴的支持+岗位锻炼+个人的汗水=收获的欣慰，一年来，本人恪尽职守，勤勤恳恳，踏踏实实做好每一项工作，现将个人工作总结归纳如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3、结合国家课程标准要求，加强学校课程管理，积极推进以学生为主体的教学方式、教学理念的转变，力求学校教学新模式的形成，</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年级、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