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院感科工作计划总结(5篇)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院感工作月计划 院感科工作计划总结一一、完善管理体系，发挥体系作用1、为进一步加强医院感染管理工作，明确职责，落实任务，重新调整充实临床科室感染监控小组，完善三级网络管理体系。一门诊院内感染控制小组组长副组长：医生院内感染控制成员：护士院内...</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院感科工作计划总结一</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1、病历监测：控制感染率并且减少漏报</w:t>
      </w:r>
    </w:p>
    <w:p>
      <w:pPr>
        <w:ind w:left="0" w:right="0" w:firstLine="560"/>
        <w:spacing w:before="450" w:after="450" w:line="312" w:lineRule="auto"/>
      </w:pPr>
      <w:r>
        <w:rPr>
          <w:rFonts w:ascii="宋体" w:hAnsi="宋体" w:eastAsia="宋体" w:cs="宋体"/>
          <w:color w:val="000"/>
          <w:sz w:val="28"/>
          <w:szCs w:val="28"/>
        </w:rPr>
        <w:t xml:space="preserve">2、环境监测的方面；对门诊环境、空气、衣物、医务人员手、消毒液、无菌物品定期监测。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院感科工作计划总结二</w:t>
      </w:r>
    </w:p>
    <w:p>
      <w:pPr>
        <w:ind w:left="0" w:right="0" w:firstLine="560"/>
        <w:spacing w:before="450" w:after="450" w:line="312" w:lineRule="auto"/>
      </w:pPr>
      <w:r>
        <w:rPr>
          <w:rFonts w:ascii="宋体" w:hAnsi="宋体" w:eastAsia="宋体" w:cs="宋体"/>
          <w:color w:val="000"/>
          <w:sz w:val="28"/>
          <w:szCs w:val="28"/>
        </w:rPr>
        <w:t xml:space="preserve">1、每季度组织两次院感知识培训：</w:t>
      </w:r>
    </w:p>
    <w:p>
      <w:pPr>
        <w:ind w:left="0" w:right="0" w:firstLine="560"/>
        <w:spacing w:before="450" w:after="450" w:line="312" w:lineRule="auto"/>
      </w:pPr>
      <w:r>
        <w:rPr>
          <w:rFonts w:ascii="宋体" w:hAnsi="宋体" w:eastAsia="宋体" w:cs="宋体"/>
          <w:color w:val="000"/>
          <w:sz w:val="28"/>
          <w:szCs w:val="28"/>
        </w:rPr>
        <w:t xml:space="preserve">通过讲课、座谈、观看宣传片等方式，培训内容包括:医院感染概论、诊断标准及监测；细菌耐药及抗生素合理利用、医院消毒灭菌及无菌操作技术；手卫生与感染控制；医院感染暴发和处理步骤；重点是侵入性操作相关医院感染的预防与控制。</w:t>
      </w:r>
    </w:p>
    <w:p>
      <w:pPr>
        <w:ind w:left="0" w:right="0" w:firstLine="560"/>
        <w:spacing w:before="450" w:after="450" w:line="312" w:lineRule="auto"/>
      </w:pPr>
      <w:r>
        <w:rPr>
          <w:rFonts w:ascii="宋体" w:hAnsi="宋体" w:eastAsia="宋体" w:cs="宋体"/>
          <w:color w:val="000"/>
          <w:sz w:val="28"/>
          <w:szCs w:val="28"/>
        </w:rPr>
        <w:t xml:space="preserve">2、确切落实医院感染病例监测、报告制度：</w:t>
      </w:r>
    </w:p>
    <w:p>
      <w:pPr>
        <w:ind w:left="0" w:right="0" w:firstLine="560"/>
        <w:spacing w:before="450" w:after="450" w:line="312" w:lineRule="auto"/>
      </w:pPr>
      <w:r>
        <w:rPr>
          <w:rFonts w:ascii="宋体" w:hAnsi="宋体" w:eastAsia="宋体" w:cs="宋体"/>
          <w:color w:val="000"/>
          <w:sz w:val="28"/>
          <w:szCs w:val="28"/>
        </w:rPr>
        <w:t xml:space="preserve">监控率达100%，发现院感及时填表并报感染科；督促床位医师及时进行有关病原学检查、药敏试验，合理使用抗生素；发现有医院感染暴发或疑似暴发时，立即包括感染科，立即隔离、救治病人，采取有效措施，积极协助流行病学调查，杜绝医院感染病例蔓延。</w:t>
      </w:r>
    </w:p>
    <w:p>
      <w:pPr>
        <w:ind w:left="0" w:right="0" w:firstLine="560"/>
        <w:spacing w:before="450" w:after="450" w:line="312" w:lineRule="auto"/>
      </w:pPr>
      <w:r>
        <w:rPr>
          <w:rFonts w:ascii="宋体" w:hAnsi="宋体" w:eastAsia="宋体" w:cs="宋体"/>
          <w:color w:val="000"/>
          <w:sz w:val="28"/>
          <w:szCs w:val="28"/>
        </w:rPr>
        <w:t xml:space="preserve">3、加强多重耐药菌的预防与控制：</w:t>
      </w:r>
    </w:p>
    <w:p>
      <w:pPr>
        <w:ind w:left="0" w:right="0" w:firstLine="560"/>
        <w:spacing w:before="450" w:after="450" w:line="312" w:lineRule="auto"/>
      </w:pPr>
      <w:r>
        <w:rPr>
          <w:rFonts w:ascii="宋体" w:hAnsi="宋体" w:eastAsia="宋体" w:cs="宋体"/>
          <w:color w:val="000"/>
          <w:sz w:val="28"/>
          <w:szCs w:val="28"/>
        </w:rPr>
        <w:t xml:space="preserve">科室接到“多重耐药菌”报告后，监督床位医师在长期医嘱栏下文字医嘱（接触隔离、飞沫隔离、空气隔离），根据隔离类别采取相应的预防控制措施。</w:t>
      </w:r>
    </w:p>
    <w:p>
      <w:pPr>
        <w:ind w:left="0" w:right="0" w:firstLine="560"/>
        <w:spacing w:before="450" w:after="450" w:line="312" w:lineRule="auto"/>
      </w:pPr>
      <w:r>
        <w:rPr>
          <w:rFonts w:ascii="宋体" w:hAnsi="宋体" w:eastAsia="宋体" w:cs="宋体"/>
          <w:color w:val="000"/>
          <w:sz w:val="28"/>
          <w:szCs w:val="28"/>
        </w:rPr>
        <w:t xml:space="preserve">4、落实抗生素应用管理制度：</w:t>
      </w:r>
    </w:p>
    <w:p>
      <w:pPr>
        <w:ind w:left="0" w:right="0" w:firstLine="560"/>
        <w:spacing w:before="450" w:after="450" w:line="312" w:lineRule="auto"/>
      </w:pPr>
      <w:r>
        <w:rPr>
          <w:rFonts w:ascii="宋体" w:hAnsi="宋体" w:eastAsia="宋体" w:cs="宋体"/>
          <w:color w:val="000"/>
          <w:sz w:val="28"/>
          <w:szCs w:val="28"/>
        </w:rPr>
        <w:t xml:space="preserve">监督本科医师合理使用抗菌药物，住院患者抗菌药物使用率≤60%；限制使用级抗菌药物治疗前送检率≥50%；特殊使用级抗菌药物治疗前送检率≥80%；护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5、监督本科室人员执行手卫生、无菌技术操作、消毒隔离、职业防护、保洁与环境消毒的制度等各项制度具体落实。</w:t>
      </w:r>
    </w:p>
    <w:p>
      <w:pPr>
        <w:ind w:left="0" w:right="0" w:firstLine="560"/>
        <w:spacing w:before="450" w:after="450" w:line="312" w:lineRule="auto"/>
      </w:pPr>
      <w:r>
        <w:rPr>
          <w:rFonts w:ascii="宋体" w:hAnsi="宋体" w:eastAsia="宋体" w:cs="宋体"/>
          <w:color w:val="000"/>
          <w:sz w:val="28"/>
          <w:szCs w:val="28"/>
        </w:rPr>
        <w:t xml:space="preserve">6、每季度进行一次环境卫生学及消毒灭菌效果的监测。</w:t>
      </w:r>
    </w:p>
    <w:p>
      <w:pPr>
        <w:ind w:left="0" w:right="0" w:firstLine="560"/>
        <w:spacing w:before="450" w:after="450" w:line="312" w:lineRule="auto"/>
      </w:pPr>
      <w:r>
        <w:rPr>
          <w:rFonts w:ascii="宋体" w:hAnsi="宋体" w:eastAsia="宋体" w:cs="宋体"/>
          <w:color w:val="000"/>
          <w:sz w:val="28"/>
          <w:szCs w:val="28"/>
        </w:rPr>
        <w:t xml:space="preserve">7、每月一次院感质量自查，针对重点环节、重点人群、高危因素及存在的问题，进行分析、评估、整改，持续质量改进。</w:t>
      </w:r>
    </w:p>
    <w:p>
      <w:pPr>
        <w:ind w:left="0" w:right="0" w:firstLine="560"/>
        <w:spacing w:before="450" w:after="450" w:line="312" w:lineRule="auto"/>
      </w:pPr>
      <w:r>
        <w:rPr>
          <w:rFonts w:ascii="宋体" w:hAnsi="宋体" w:eastAsia="宋体" w:cs="宋体"/>
          <w:color w:val="000"/>
          <w:sz w:val="28"/>
          <w:szCs w:val="28"/>
        </w:rPr>
        <w:t xml:space="preserve">8、做好护工、陪护及探视者的管理。</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院感科工作计划总结三</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4、每月末，查阅医院本月的门诊日志、出入院登记、出院病历、放射科检查结果及检验科阳性结果登记本，发现漏报及时补报。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2、分层次开展医院医务人员院感知识培训两次，提高医务人员院感知识水平。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院感科工作计划总结四</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为加强医院感染管理有效预防和控制医院感染，提高医疗质量，保证医疗安全，并结合我院医院感染管理工作实际，特制订20__年医院感染管理工作计划如下：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院感科工作计划总结五</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 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 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2024-09-20T19:01:43+08:00</dcterms:created>
  <dcterms:modified xsi:type="dcterms:W3CDTF">2024-09-20T19:01:43+08:00</dcterms:modified>
</cp:coreProperties>
</file>

<file path=docProps/custom.xml><?xml version="1.0" encoding="utf-8"?>
<Properties xmlns="http://schemas.openxmlformats.org/officeDocument/2006/custom-properties" xmlns:vt="http://schemas.openxmlformats.org/officeDocument/2006/docPropsVTypes"/>
</file>