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业务员工作计划和目标(五篇)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内贸业务员工作计划 业务员工作计划和目标一一、客户关系对于老客户，和固定客户，要经常保持联系，在有时间有条件的情况下，送一些小礼物或宴请客户，好稳定与客户关系。二、客户信息在拥有老客户的同时还要不断从各种媒体获得更多客户信息。三、不断学习要...</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业务员工作计划和目标一</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业务员工作计划和目标二</w:t>
      </w:r>
    </w:p>
    <w:p>
      <w:pPr>
        <w:ind w:left="0" w:right="0" w:firstLine="560"/>
        <w:spacing w:before="450" w:after="450" w:line="312" w:lineRule="auto"/>
      </w:pPr>
      <w:r>
        <w:rPr>
          <w:rFonts w:ascii="宋体" w:hAnsi="宋体" w:eastAsia="宋体" w:cs="宋体"/>
          <w:color w:val="000"/>
          <w:sz w:val="28"/>
          <w:szCs w:val="28"/>
        </w:rPr>
        <w:t xml:space="preserve">计划一：20__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一、20__年个人金融业务经营管理策略</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__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__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______”。20__年“三大梯队”的经营目标是：中心城市行个人存款新增和中间业务收入还要保持同业第一，坚守主阵地，作出更大贡献；继续打造“第二个______”，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二、20__年个人金融业务工作要点</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19、通过多种手段持续巩固二代转型成果，全力做好20__年网点二代转型工作。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36、持续调整网点布局结构，在20__—20__年布局规划指导下，结合西部大开发与十二五规划发展战略，适当增设我行在发达地区（包括县域）的营业网点。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________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三、20__年个人金融业务通报体系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__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业务员工作计划和目标三</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电话、陌生人拜访等多种业务开发方式开发客户，加紧联络老客户感情，组成一个循环有业务作的客户群体。以至于达到__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广东省着名商标》条件的客户，做一次有针对性的开发，有意向合作的客户可以安排业务经理见面洽谈，争取签订一件《广东省着名商标》，承办费用达__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下半年业务员工作计划</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第一、维护电话录音机系统正常、稳定的工作。每天要登陆服务器检查有没有异常;杀毒软件按时升级;提取话单能否正常，这些细致的事情看起来是很小的，但需要天天坚持。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第二、研究每日提取的话单，分析话单量、使用情况。做到心中有数。</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出师后好160台席、多方通话、信息电话这几个项目的系统维护工作。在设备使用过程中确保零障碍，在工作之中遇到突发障碍要做到随叫随到，在最短的时间内修复障碍，将因设备问题带来的损失降到最低。其次，不能因为学会一点简单的技术而飘飘然，要谦逊虚心的多听哈师父的教导，多跟哈师父学习技术，系统维护是个涉及面很广的工作。需要了解很多专业知识包括各个方面的软件、硬件知识。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宋体" w:hAnsi="宋体" w:eastAsia="宋体" w:cs="宋体"/>
          <w:color w:val="000"/>
          <w:sz w:val="28"/>
          <w:szCs w:val="28"/>
        </w:rPr>
        <w:t xml:space="preserve">以上就是我针对我所负责的一些产品、项目的下班年工作计划。总的总结起来是这样：重点学习维护，保持12121，关注电话录音机。</w:t>
      </w:r>
    </w:p>
    <w:p>
      <w:pPr>
        <w:ind w:left="0" w:right="0" w:firstLine="560"/>
        <w:spacing w:before="450" w:after="450" w:line="312" w:lineRule="auto"/>
      </w:pPr>
      <w:r>
        <w:rPr>
          <w:rFonts w:ascii="宋体" w:hAnsi="宋体" w:eastAsia="宋体" w:cs="宋体"/>
          <w:color w:val="000"/>
          <w:sz w:val="28"/>
          <w:szCs w:val="28"/>
        </w:rPr>
        <w:t xml:space="preserve">当然，部门其它我不熟悉的产品我也会在下半年熟悉起来，做到一专多能，复合型员工，哪里需要就能往哪里顶。</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8、前期设计阶段主动争取参与项目绘图和方案设计，为工程商解决本专业的设计工作。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2024-09-20T02:39:52+08:00</dcterms:created>
  <dcterms:modified xsi:type="dcterms:W3CDTF">2024-09-20T02:39:52+08:00</dcterms:modified>
</cp:coreProperties>
</file>

<file path=docProps/custom.xml><?xml version="1.0" encoding="utf-8"?>
<Properties xmlns="http://schemas.openxmlformats.org/officeDocument/2006/custom-properties" xmlns:vt="http://schemas.openxmlformats.org/officeDocument/2006/docPropsVTypes"/>
</file>