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酒店年度工作计划及完成情况(7篇)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酒店年度工作计划书 酒店年度工作计划及完成情况一一、加强员工的销售意识和技巧，提高入住率酒店经过了20__年的风风雨雨，随着时间的逝去酒店的硬件设施也跟着陈旧、老化，面对__的酒店行业市场，竞争很激烈，也可说是任重道远。因酒店的硬件设施的陈...</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酒店年度工作计划及完成情况一</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20__年的风风雨雨，随着时间的逝去酒店的硬件设施也跟着陈旧、老化，面对__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20__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酒店年度工作计划及完成情况二</w:t>
      </w:r>
    </w:p>
    <w:p>
      <w:pPr>
        <w:ind w:left="0" w:right="0" w:firstLine="560"/>
        <w:spacing w:before="450" w:after="450" w:line="312" w:lineRule="auto"/>
      </w:pPr>
      <w:r>
        <w:rPr>
          <w:rFonts w:ascii="宋体" w:hAnsi="宋体" w:eastAsia="宋体" w:cs="宋体"/>
          <w:color w:val="000"/>
          <w:sz w:val="28"/>
          <w:szCs w:val="28"/>
        </w:rPr>
        <w:t xml:space="preserve">一、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二、实施餐饮部的各项规章制度，协助解决人事问题;不断地创造部门内良好、和谐的工作气氛和环境，协助实施员工培训计划，提高服务质量。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三、协助各个部门的工作，以保证酒店的每天正常运营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四、做好每天营业前的准备工作，做好酒店的成本控制及消耗控制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五、做好酒店每位员工的各项福利计划标准与实施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六、员工食堂和宿舍管理制度的完善与实施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七、对管事部的库房，财产人员管理要经常教育其行事风格，态度教育很重要，另外加强责任管理，建立严格的各项规章制度和操作流程。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八、领头之人严以律己，以身作则，要求下属做到的自己必须首先做到，一定要团结全体人员，形成良好的氛围。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九、后勤员工的定期培训与考核</w:t>
      </w:r>
    </w:p>
    <w:p>
      <w:pPr>
        <w:ind w:left="0" w:right="0" w:firstLine="560"/>
        <w:spacing w:before="450" w:after="450" w:line="312" w:lineRule="auto"/>
      </w:pPr>
      <w:r>
        <w:rPr>
          <w:rFonts w:ascii="宋体" w:hAnsi="宋体" w:eastAsia="宋体" w:cs="宋体"/>
          <w:color w:val="000"/>
          <w:sz w:val="28"/>
          <w:szCs w:val="28"/>
        </w:rPr>
        <w:t xml:space="preserve">一十、员工未来业余活动的计划与实施根据企业发展及员工建议，适时对员工食堂、宿舍条件提出改进建议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十一、酒店环境及办公区域的清洁定期检查工作，发现问题及时解决酒店所有卫生质量的标准与实施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十二、提高后勤人员的工作质量，认真做好领导下达的每项工作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十三、负责调配本部门人员的工作安排。调配及日常事务管理本部门各项工作有序开展，计划及时完成的程度、关心员工与做员工的思想工作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十四、员工更衣室与其他服务设施的管理并检查和督促工作。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十五、员工宿舍管理制度与员工就餐时间及作息时间的合理安排制度的实施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十六、严格执行后勤部各项费用审批制度，确保后勤费用支出控制在预算范围之内。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十七、配合人力资源部定期组织本部门员工进行工作技能培训，提高后勤服务水平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十八、注重每各人的作用和地位，并充分尊重之，合重人力成大家事。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十九、强化系统运作，机制运行</w:t>
      </w:r>
    </w:p>
    <w:p>
      <w:pPr>
        <w:ind w:left="0" w:right="0" w:firstLine="560"/>
        <w:spacing w:before="450" w:after="450" w:line="312" w:lineRule="auto"/>
      </w:pPr>
      <w:r>
        <w:rPr>
          <w:rFonts w:ascii="宋体" w:hAnsi="宋体" w:eastAsia="宋体" w:cs="宋体"/>
          <w:color w:val="000"/>
          <w:sz w:val="28"/>
          <w:szCs w:val="28"/>
        </w:rPr>
        <w:t xml:space="preserve">二十、要实施兄弟姐妹般情怀与严格的纪律管理并重，恩威并施，管理要有魄力，树立榜样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针对营销部的工作职能，我制订了酒店市场营销部20__年工作计划：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酒店年度工作计划及完成情况四</w:t>
      </w:r>
    </w:p>
    <w:p>
      <w:pPr>
        <w:ind w:left="0" w:right="0" w:firstLine="560"/>
        <w:spacing w:before="450" w:after="450" w:line="312" w:lineRule="auto"/>
      </w:pPr>
      <w:r>
        <w:rPr>
          <w:rFonts w:ascii="宋体" w:hAnsi="宋体" w:eastAsia="宋体" w:cs="宋体"/>
          <w:color w:val="000"/>
          <w:sz w:val="28"/>
          <w:szCs w:val="28"/>
        </w:rPr>
        <w:t xml:space="preserve">客房部20__年度的工作总的来说比较平稳，只是在年底因酒店自身原因造成员工情绪不稳定，给部门工作带来一小段时间的停滞，酒店问题解决后，虽员工的情绪已稳定，但仍有不少后遗症（如卫生、服务、仪容仪表、礼貌礼节等不到位），很难在短时间内恢复原来的状态。</w:t>
      </w:r>
    </w:p>
    <w:p>
      <w:pPr>
        <w:ind w:left="0" w:right="0" w:firstLine="560"/>
        <w:spacing w:before="450" w:after="450" w:line="312" w:lineRule="auto"/>
      </w:pPr>
      <w:r>
        <w:rPr>
          <w:rFonts w:ascii="宋体" w:hAnsi="宋体" w:eastAsia="宋体" w:cs="宋体"/>
          <w:color w:val="000"/>
          <w:sz w:val="28"/>
          <w:szCs w:val="28"/>
        </w:rPr>
        <w:t xml:space="preserve">而今，我们迎来了崭新的20__年，这将是一个新的开始，不单只为客房部复原，更为实现本年度酒店评四星的目的，本部门工作将从以下几方面着手进行：</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二、形象方面：</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五、设施设备的维修与保养方面：</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__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酒店年度工作计划及完成情况六</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4，每月对各门店和中央厨房的菜品质量检查不低于__次，并每周向公司领导汇报检查工作情况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w:t>
      </w:r>
    </w:p>
    <w:p>
      <w:pPr>
        <w:ind w:left="0" w:right="0" w:firstLine="560"/>
        <w:spacing w:before="450" w:after="450" w:line="312" w:lineRule="auto"/>
      </w:pPr>
      <w:r>
        <w:rPr>
          <w:rFonts w:ascii="宋体" w:hAnsi="宋体" w:eastAsia="宋体" w:cs="宋体"/>
          <w:color w:val="000"/>
          <w:sz w:val="28"/>
          <w:szCs w:val="28"/>
        </w:rPr>
        <w:t xml:space="preserve">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2024-11-10T14:10:19+08:00</dcterms:created>
  <dcterms:modified xsi:type="dcterms:W3CDTF">2024-11-10T14:10:19+08:00</dcterms:modified>
</cp:coreProperties>
</file>

<file path=docProps/custom.xml><?xml version="1.0" encoding="utf-8"?>
<Properties xmlns="http://schemas.openxmlformats.org/officeDocument/2006/custom-properties" xmlns:vt="http://schemas.openxmlformats.org/officeDocument/2006/docPropsVTypes"/>
</file>