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环卫公司年度工作计划(七篇)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环卫公司工作计划安排 环卫公司年度工作计划一一、指导思想坚持以_________为统揽，围绕建设宜居__的总体目标，按照“完善基本功能、配套基础设施、美化小区环境、规范小区管理、提升小区品质”的总体要求，全面改善小区生活居住环境。二、工作目...</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坚持以_________为统揽，围绕建设宜居__的总体目标，按照“完善基本功能、配套基础设施、美化小区环境、规范小区管理、提升小区品质”的总体要求，全面改善小区生活居住环境。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环境整治目标：道路通畅、路面干净，排水顺畅;环境整洁，无违章建筑和乱搭乱建，垃圾排放设施齐备;小区房屋立面美观、协调，店招店牌整齐;有绿地，有休闲场所，有健身器材。</w:t>
      </w:r>
    </w:p>
    <w:p>
      <w:pPr>
        <w:ind w:left="0" w:right="0" w:firstLine="560"/>
        <w:spacing w:before="450" w:after="450" w:line="312" w:lineRule="auto"/>
      </w:pPr>
      <w:r>
        <w:rPr>
          <w:rFonts w:ascii="宋体" w:hAnsi="宋体" w:eastAsia="宋体" w:cs="宋体"/>
          <w:color w:val="000"/>
          <w:sz w:val="28"/>
          <w:szCs w:val="28"/>
        </w:rPr>
        <w:t xml:space="preserve">三、整治范围及内容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河畔社区范围内小区。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整治小区道路，保证汽车通达、人行便捷，停车规范，保障消防通道通畅;整修和完善垃圾收集点、垃圾房(箱)、宣传栏、告示牌等设施，保障社区整洁规范;适当增加绿化面积，消除卫生死角，美化社区环境;整理、整修堡坎、治理裸露坡岩、护栏设施，条件允许的地方新建广场或硬质铺地。</w:t>
      </w:r>
    </w:p>
    <w:p>
      <w:pPr>
        <w:ind w:left="0" w:right="0" w:firstLine="560"/>
        <w:spacing w:before="450" w:after="450" w:line="312" w:lineRule="auto"/>
      </w:pPr>
      <w:r>
        <w:rPr>
          <w:rFonts w:ascii="宋体" w:hAnsi="宋体" w:eastAsia="宋体" w:cs="宋体"/>
          <w:color w:val="000"/>
          <w:sz w:val="28"/>
          <w:szCs w:val="28"/>
        </w:rPr>
        <w:t xml:space="preserve">2、拆除违法建设。整顿违法改扩建等行为，拆除占用道路、公共绿地、公共空间的违法建筑。</w:t>
      </w:r>
    </w:p>
    <w:p>
      <w:pPr>
        <w:ind w:left="0" w:right="0" w:firstLine="560"/>
        <w:spacing w:before="450" w:after="450" w:line="312" w:lineRule="auto"/>
      </w:pPr>
      <w:r>
        <w:rPr>
          <w:rFonts w:ascii="宋体" w:hAnsi="宋体" w:eastAsia="宋体" w:cs="宋体"/>
          <w:color w:val="000"/>
          <w:sz w:val="28"/>
          <w:szCs w:val="28"/>
        </w:rPr>
        <w:t xml:space="preserve">3、清理乱设广告及清理小招贴。依据《广告法》、《城市市容和环境卫生管理条例》等相关文件，规范广告牌。</w:t>
      </w:r>
    </w:p>
    <w:p>
      <w:pPr>
        <w:ind w:left="0" w:right="0" w:firstLine="560"/>
        <w:spacing w:before="450" w:after="450" w:line="312" w:lineRule="auto"/>
      </w:pPr>
      <w:r>
        <w:rPr>
          <w:rFonts w:ascii="宋体" w:hAnsi="宋体" w:eastAsia="宋体" w:cs="宋体"/>
          <w:color w:val="000"/>
          <w:sz w:val="28"/>
          <w:szCs w:val="28"/>
        </w:rPr>
        <w:t xml:space="preserve">4、取缔乱摆摊点。清理和规范小区内的道路市场及乱摆摊点。</w:t>
      </w:r>
    </w:p>
    <w:p>
      <w:pPr>
        <w:ind w:left="0" w:right="0" w:firstLine="560"/>
        <w:spacing w:before="450" w:after="450" w:line="312" w:lineRule="auto"/>
      </w:pPr>
      <w:r>
        <w:rPr>
          <w:rFonts w:ascii="宋体" w:hAnsi="宋体" w:eastAsia="宋体" w:cs="宋体"/>
          <w:color w:val="000"/>
          <w:sz w:val="28"/>
          <w:szCs w:val="28"/>
        </w:rPr>
        <w:t xml:space="preserve">5、环境配套整治。整修道路、围墙，新增和补植绿地，完善社区服务、文化体育、管理服务用房等共用设施。</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环卫公司年度工作计划二</w:t>
      </w:r>
    </w:p>
    <w:p>
      <w:pPr>
        <w:ind w:left="0" w:right="0" w:firstLine="560"/>
        <w:spacing w:before="450" w:after="450" w:line="312" w:lineRule="auto"/>
      </w:pPr>
      <w:r>
        <w:rPr>
          <w:rFonts w:ascii="宋体" w:hAnsi="宋体" w:eastAsia="宋体" w:cs="宋体"/>
          <w:color w:val="000"/>
          <w:sz w:val="28"/>
          <w:szCs w:val="28"/>
        </w:rPr>
        <w:t xml:space="preserve">我县城区环境卫生稳步推进，在县城市管理局的正确领导下不断地得以提升，为了使20__年的工作有更进一步的提高，做到工作有目的、有计划，按部就班的开展，根据我队的工作实际特制定20__年工作计划如下：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有关安全生产工作的指示精神，进一步强化企业安全生产工作，根据《中华人民共和国安全生产法》等法律法规，以及上级有关安全工作部署，在公司__年度工作目标的基础上，制定安保环卫科__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2.安全生产责任书签订率100%。</w:t>
      </w:r>
    </w:p>
    <w:p>
      <w:pPr>
        <w:ind w:left="0" w:right="0" w:firstLine="560"/>
        <w:spacing w:before="450" w:after="450" w:line="312" w:lineRule="auto"/>
      </w:pPr>
      <w:r>
        <w:rPr>
          <w:rFonts w:ascii="宋体" w:hAnsi="宋体" w:eastAsia="宋体" w:cs="宋体"/>
          <w:color w:val="000"/>
          <w:sz w:val="28"/>
          <w:szCs w:val="28"/>
        </w:rPr>
        <w:t xml:space="preserve">3.隐患整改率达到100%。</w:t>
      </w:r>
    </w:p>
    <w:p>
      <w:pPr>
        <w:ind w:left="0" w:right="0" w:firstLine="560"/>
        <w:spacing w:before="450" w:after="450" w:line="312" w:lineRule="auto"/>
      </w:pPr>
      <w:r>
        <w:rPr>
          <w:rFonts w:ascii="宋体" w:hAnsi="宋体" w:eastAsia="宋体" w:cs="宋体"/>
          <w:color w:val="000"/>
          <w:sz w:val="28"/>
          <w:szCs w:val="28"/>
        </w:rPr>
        <w:t xml:space="preserve">4.员工教育培训率达到100%，考试合格率达到80%以上。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情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责任书并制定考核办法，按照谁主管谁负责的原则将职责层层分解，落实到人。安保科定期对目标实施计划的执行情况进行监督、检查，每半年对目标完成情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责任部门要求其及时整改，并对整改情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4.由总工室制定年度教育培训计划，安保科协同组织负责全厂职工教育培训并以试卷形式进行培训结果考察，确保员工教育培训率达到100%，培训结果合格率达到80%以上，不合格者不得上岗作业。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5.安保科每月负责对全厂消防器材等安全设施进行检查，发现过期失效的立即整改换新，确保消防器材合格有效率达到100%。加强治安保卫，安排领导干部值班，有效防范各类治安刑事案件。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6.加强危险有害因素辨识和应急救援预案演练。确保职工了解身边可能存在的危险有害因素，掌握应急突发情况下的自救互救措施、避险撤离方法。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7.加强创新管理，安保科根据实际情况，__年创新管理将从隐患排查治理和将与培训两个方面入手，积极寻找安全工作创新突破口，做好创新管理工作。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1.加强领导，落实责任。认真研究公司年度安全生产总体目标和安全生产标准化的要求，将工作细化，层层分解，落实到本部门的每一个人身上。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2.认真学习，提高认识。加强法律法规的有效识别，提高安全生产知识水平，以理论武装自我，以实际情况为依据，做好安全生产标准化工作，实现安全生产目标。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3.抓住重点，统筹兼顾。以安全责任、隐患排查与治理和安全教育培训三大块为重点，同时兼顾其他安全生产目标。在抓住重点的同时抓住细节，做到标本兼治。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4.认真谨慎，不怕困难。由于安全生产标准化的要求始终贯穿整个安全全生产工作目标，所以在实际工作中会遇到很多困难，我们一定要积极应对，迎难而上。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环卫公司年度工作计划五</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要严格落实长效管理机制，对全镇x路一区及各村街主干道路进行全面清整，对垃圾死角，白色垃圾，乱泼乱倒现象彻底解决，对重点路段重点清理。以干净整洁的面貌随时迎接上级的检查。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环卫公司年度工作计划六</w:t>
      </w:r>
    </w:p>
    <w:p>
      <w:pPr>
        <w:ind w:left="0" w:right="0" w:firstLine="560"/>
        <w:spacing w:before="450" w:after="450" w:line="312" w:lineRule="auto"/>
      </w:pPr>
      <w:r>
        <w:rPr>
          <w:rFonts w:ascii="宋体" w:hAnsi="宋体" w:eastAsia="宋体" w:cs="宋体"/>
          <w:color w:val="000"/>
          <w:sz w:val="28"/>
          <w:szCs w:val="28"/>
        </w:rPr>
        <w:t xml:space="preserve">20__年城管局环卫处以基础设施建设为保障，以规范内部管理为着力点，结合我市当前环卫设施方面的实际情况，主要困难是急需加大道路清扫、垃圾收集、转运能力及垃圾处理的力度。</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__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环卫公司年度工作计划七</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20__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2024-09-19T16:13:04+08:00</dcterms:created>
  <dcterms:modified xsi:type="dcterms:W3CDTF">2024-09-19T16:13:04+08:00</dcterms:modified>
</cp:coreProperties>
</file>

<file path=docProps/custom.xml><?xml version="1.0" encoding="utf-8"?>
<Properties xmlns="http://schemas.openxmlformats.org/officeDocument/2006/custom-properties" xmlns:vt="http://schemas.openxmlformats.org/officeDocument/2006/docPropsVTypes"/>
</file>