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国税局干部在民主生活会上的发言</w:t>
      </w:r>
      <w:bookmarkEnd w:id="1"/>
    </w:p>
    <w:p>
      <w:pPr>
        <w:jc w:val="center"/>
        <w:spacing w:before="0" w:after="450"/>
      </w:pPr>
      <w:r>
        <w:rPr>
          <w:rFonts w:ascii="Arial" w:hAnsi="Arial" w:eastAsia="Arial" w:cs="Arial"/>
          <w:color w:val="999999"/>
          <w:sz w:val="20"/>
          <w:szCs w:val="20"/>
        </w:rPr>
        <w:t xml:space="preserve">来源：网络  作者：紫陌红尘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国税局干部在民主生活会上的发言各位领导、各位同志：今天是XX月**日，再过**天我就在**局工作整整一年了。回首过去，感触颇深。一年的锻炼使自己思想更成熟，工作也有所成就，但这些成绩的取得与省、市局的正确领导分不开，与班子成员的密切配合分不...</w:t>
      </w:r>
    </w:p>
    <w:p>
      <w:pPr>
        <w:ind w:left="0" w:right="0" w:firstLine="560"/>
        <w:spacing w:before="450" w:after="450" w:line="312" w:lineRule="auto"/>
      </w:pPr>
      <w:r>
        <w:rPr>
          <w:rFonts w:ascii="宋体" w:hAnsi="宋体" w:eastAsia="宋体" w:cs="宋体"/>
          <w:color w:val="000"/>
          <w:sz w:val="28"/>
          <w:szCs w:val="28"/>
        </w:rPr>
        <w:t xml:space="preserve">国税局干部在民主生活会上的发言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是XX月**日，再过**天我就在**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感想之一，做为一名领导干部必须要有责任心。上任伊始，我感到一种前所未有的压力。这压力一方面来自组织对我的信任，另一方面来自我自身经验的不足。但是，我还是充满信心地来到了**这片热土，我想首先我要增强自身的责任意识。这是做好市局党组交给我的重任、带好**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w:t>
      </w:r>
    </w:p>
    <w:p>
      <w:pPr>
        <w:ind w:left="0" w:right="0" w:firstLine="560"/>
        <w:spacing w:before="450" w:after="450" w:line="312" w:lineRule="auto"/>
      </w:pPr>
      <w:r>
        <w:rPr>
          <w:rFonts w:ascii="宋体" w:hAnsi="宋体" w:eastAsia="宋体" w:cs="宋体"/>
          <w:color w:val="000"/>
          <w:sz w:val="28"/>
          <w:szCs w:val="28"/>
        </w:rPr>
        <w:t xml:space="preserve">一、言出必行。放下一切私心杂念，全心全意地投入工作中去。在**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党建资讯网，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问题之一，深入基层调研少。对基层工作的实际掌握不十分透彻。分析这一问题，从主观上讲，领导分工负责制，把事情都推给了副手管理，工作过于放手；从客观上讲，自来到**局，事务一直繁杂，没有很充欲的时间深入基层搞党建资讯网调研。前几天动员干部广泛给班子提意见时，有的同志就提出了这一问题。让我更深刻地认识到不管主观原因还是客观原因，不深入实际调研本身就是一个领导者的问题，掌握不了第一手材料怎么能够统领好全局的工作。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党建资讯网，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问题之四，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党建资讯网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2024-10-21T21:57:39+08:00</dcterms:created>
  <dcterms:modified xsi:type="dcterms:W3CDTF">2024-10-21T21:57:39+08:00</dcterms:modified>
</cp:coreProperties>
</file>

<file path=docProps/custom.xml><?xml version="1.0" encoding="utf-8"?>
<Properties xmlns="http://schemas.openxmlformats.org/officeDocument/2006/custom-properties" xmlns:vt="http://schemas.openxmlformats.org/officeDocument/2006/docPropsVTypes"/>
</file>