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个人整改方案_2</w:t>
      </w:r>
      <w:bookmarkEnd w:id="1"/>
    </w:p>
    <w:p>
      <w:pPr>
        <w:jc w:val="center"/>
        <w:spacing w:before="0" w:after="450"/>
      </w:pPr>
      <w:r>
        <w:rPr>
          <w:rFonts w:ascii="Arial" w:hAnsi="Arial" w:eastAsia="Arial" w:cs="Arial"/>
          <w:color w:val="999999"/>
          <w:sz w:val="20"/>
          <w:szCs w:val="20"/>
        </w:rPr>
        <w:t xml:space="preserve">来源：网络  作者：沉香触手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开展保持共产党员先进性教育活动，是党的十六大作出的重要部署，是贯彻“三个代表”重要思想的重大举措，是新阶段党的建设的基础工程，是推动全面建设小康社会的重要保证。必须充分认识先进性教育活动的重大历史意义和现实意义，以饱满的热情、积极的态度自觉...</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是党的十六大作出的重要部署，是贯彻“三个代表”重要思想的重大举措，是新阶段党的建设的基础工程，是推动全面建设小康社会的重要保证。必须充分认识先进性教育活动的重大历史意义和现实意义，以饱满的热情、积极的态度自觉主动地投身到先进性教育活动中去。通过认真学习党章、党的十六大报告和其它辅导材料，我深刻认识到作为一名党员肩负的使命和责任，自觉把参加保持党员先进性教育的过程，变成自我教育、自我提高、自我完善、增强党性的过程。同时，对照共产党员的先进性标准要求，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一、理想信念和宗旨意识方面。坚持学习还不够自觉，理论水平、素质能力还不能适应新形势发展的需要，先锋模范作用不够明显。日常工作中总是有意无意地放松了自我学习，忽视了知识能力的培养再造，学习的自觉性、主动性不强，忙于事务应酬，不愿挤出时间学，即使有了时间也坐不下来、深不进去。在理论学习上还不够用心，与本职业务有关的就学一点，与本职业务联系不紧的就不去学或者很少涉及，在学习上搞实用主义，其次是市场经济知识学习不够，第三是业务知识学习不够。有时只停留在学过、看过，学习不深不透。存在厌烦情绪和畏难情绪；有时甚至认为是“形式主义，可搞可不搞”；依法行政意识淡薄，带领群众前进的能力不够强。服务意识还有待于进一步增强。对“服务是我们的天职”的思想体会的不深不透，还没有自觉地把企业和群众对我们的满意程度作为检验工作成效的最高标准，有些工作做的还不是那么令人满意，小成即满，今后还要继续把工作做深，做细。</w:t>
      </w:r>
    </w:p>
    <w:p>
      <w:pPr>
        <w:ind w:left="0" w:right="0" w:firstLine="560"/>
        <w:spacing w:before="450" w:after="450" w:line="312" w:lineRule="auto"/>
      </w:pPr>
      <w:r>
        <w:rPr>
          <w:rFonts w:ascii="宋体" w:hAnsi="宋体" w:eastAsia="宋体" w:cs="宋体"/>
          <w:color w:val="000"/>
          <w:sz w:val="28"/>
          <w:szCs w:val="28"/>
        </w:rPr>
        <w:t xml:space="preserve">二、在组织和纪律观念方面。满足于按时交纳党费，主动参加党的活动，能够完成党组子布置的各项任务。对党的组织生活重视不够，参加活动时质量不高，不能勇敢的拿起批评与自我批评的武器。平时也不太注意与党员同志或身边的同事进行交谈思想，向他们学习，因而就不能及时发现自已的不足，更无从谈及纠正。</w:t>
      </w:r>
    </w:p>
    <w:p>
      <w:pPr>
        <w:ind w:left="0" w:right="0" w:firstLine="560"/>
        <w:spacing w:before="450" w:after="450" w:line="312" w:lineRule="auto"/>
      </w:pPr>
      <w:r>
        <w:rPr>
          <w:rFonts w:ascii="宋体" w:hAnsi="宋体" w:eastAsia="宋体" w:cs="宋体"/>
          <w:color w:val="000"/>
          <w:sz w:val="28"/>
          <w:szCs w:val="28"/>
        </w:rPr>
        <w:t xml:space="preserve">三、思想作风和工作作风方面。存在安于现状的思想、改革进取意识不强，奉献精神不够；精神状态还不能很好的适应形势的要求，被动应付比较多，不善于调查研究和思考问题，不能准确把握工作发展的客观规律；工作虽有热情但遇到困难有时会产生抵触情绪，攻坚克难不够。有时还出现不求有功，但求无过的念头，还需要进一步增强事业心和责任感。服从服务于改革发展稳定大局不够自觉、不够积极。工作方法较简单，有时图形式、走过场；有时比较松懈、不够严谨。日常工作生活中，在保持和发挥先进性方面，对时时处处保持先进性这根“弦”绷得不够紧，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四、立足本职工作发挥作用方面。工作争强当先的意识不强。与时俱进，开拓创新，更新观念，大胆工作的思想树立得不牢固，有时有急躁情绪，说话有时不注意场合，不讲究分寸，这样容易伤害同志们感情，影响工作积极性的发挥。个别时候还做不到“来有迎声，问有答声，走有送声”；有时还做不到受理、咨询一样热情，生人、熟人一样和气，干部、群众一样尊重，忙时、闲时一样耐心。如对待群众不理解法规政策时存有急躁思想，不能以平和的心态做循循善诱的工作，有时态度生硬，不能尽最大可能为群众提供方便。在工作标准上有时不够严格，不能从争一流的标准上去把握。工作中没有新的亮点；还不善于创新，不能够很好的灵活掌握方针政策，创造性地开展工作。</w:t>
      </w:r>
    </w:p>
    <w:p>
      <w:pPr>
        <w:ind w:left="0" w:right="0" w:firstLine="560"/>
        <w:spacing w:before="450" w:after="450" w:line="312" w:lineRule="auto"/>
      </w:pPr>
      <w:r>
        <w:rPr>
          <w:rFonts w:ascii="宋体" w:hAnsi="宋体" w:eastAsia="宋体" w:cs="宋体"/>
          <w:color w:val="000"/>
          <w:sz w:val="28"/>
          <w:szCs w:val="28"/>
        </w:rPr>
        <w:t xml:space="preserve">通过前阶段的教育活动，深刻领会到我党在新的历史时期，始终保持党的先进性，始终坚持执政为民这一根本要求的重大意义。通过学习，深深地触动了自己的世界观、人生观、价值观，为达到自我教育、自我改进、自我提高的教育目的，增强党性修养，改进工作作风以及今后如何保持共产党员的先进性问题进行了认真的思考，主要努力做到以下几点：</w:t>
      </w:r>
    </w:p>
    <w:p>
      <w:pPr>
        <w:ind w:left="0" w:right="0" w:firstLine="560"/>
        <w:spacing w:before="450" w:after="450" w:line="312" w:lineRule="auto"/>
      </w:pPr>
      <w:r>
        <w:rPr>
          <w:rFonts w:ascii="宋体" w:hAnsi="宋体" w:eastAsia="宋体" w:cs="宋体"/>
          <w:color w:val="000"/>
          <w:sz w:val="28"/>
          <w:szCs w:val="28"/>
        </w:rPr>
        <w:t xml:space="preserve">1、加强理论学习，提高理论素质</w:t>
      </w:r>
    </w:p>
    <w:p>
      <w:pPr>
        <w:ind w:left="0" w:right="0" w:firstLine="560"/>
        <w:spacing w:before="450" w:after="450" w:line="312" w:lineRule="auto"/>
      </w:pPr>
      <w:r>
        <w:rPr>
          <w:rFonts w:ascii="宋体" w:hAnsi="宋体" w:eastAsia="宋体" w:cs="宋体"/>
          <w:color w:val="000"/>
          <w:sz w:val="28"/>
          <w:szCs w:val="28"/>
        </w:rPr>
        <w:t xml:space="preserve">面对新形势、新任务，切实把理论学习放在突出位置，坚持以邓小平理论、“三个代表”重要思想和十六大精神，作为今后长期学习的主要内容，深刻领会和把握“三个代表”重要思想的精神实质，用“三个代表”重要思想和党的新时期的路线、方针、政策来武装思想、指导行动。开阔视野，提高思想境界，树立坚定的政治信念，增强党性修养。</w:t>
      </w:r>
    </w:p>
    <w:p>
      <w:pPr>
        <w:ind w:left="0" w:right="0" w:firstLine="560"/>
        <w:spacing w:before="450" w:after="450" w:line="312" w:lineRule="auto"/>
      </w:pPr>
      <w:r>
        <w:rPr>
          <w:rFonts w:ascii="宋体" w:hAnsi="宋体" w:eastAsia="宋体" w:cs="宋体"/>
          <w:color w:val="000"/>
          <w:sz w:val="28"/>
          <w:szCs w:val="28"/>
        </w:rPr>
        <w:t xml:space="preserve">2、加强党性锻炼，遵守党的纪律</w:t>
      </w:r>
    </w:p>
    <w:p>
      <w:pPr>
        <w:ind w:left="0" w:right="0" w:firstLine="560"/>
        <w:spacing w:before="450" w:after="450" w:line="312" w:lineRule="auto"/>
      </w:pPr>
      <w:r>
        <w:rPr>
          <w:rFonts w:ascii="宋体" w:hAnsi="宋体" w:eastAsia="宋体" w:cs="宋体"/>
          <w:color w:val="000"/>
          <w:sz w:val="28"/>
          <w:szCs w:val="28"/>
        </w:rPr>
        <w:t xml:space="preserve">作为新时期一名共产党员，自己要时刻保持清醒的头脑，严格自我约束，自觉接受党组织的教育、监督、管理。严格按照党的章程和党内法规行事，坚持做到自重、自省、自警、自励，经常运用批评和自我批评的武器，修正错误，增强解决自身矛盾的能力，勇于正视和解决存在的问题，决不回避和粉饰。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3、强化专业知识，增长工作才干</w:t>
      </w:r>
    </w:p>
    <w:p>
      <w:pPr>
        <w:ind w:left="0" w:right="0" w:firstLine="560"/>
        <w:spacing w:before="450" w:after="450" w:line="312" w:lineRule="auto"/>
      </w:pPr>
      <w:r>
        <w:rPr>
          <w:rFonts w:ascii="宋体" w:hAnsi="宋体" w:eastAsia="宋体" w:cs="宋体"/>
          <w:color w:val="000"/>
          <w:sz w:val="28"/>
          <w:szCs w:val="28"/>
        </w:rPr>
        <w:t xml:space="preserve">＃＃＃工作的专业性强，客观上要求每名从事这项工作的人员，必须具备相应的法律知识和业务素质，这是完成好＃＃管理工作的基础和保障，所以，在今后工作中要进一步加强专业知识再学习，在边学、边干、边实践、边总结的基础上，加大学习的深度和广度，理论和业务工作都要认认真真、扎扎实实、下点苦功夫学深、学透，切实打牢基础，使自己的工作达到由被动到主动、由主动到从容的状态。</w:t>
      </w:r>
    </w:p>
    <w:p>
      <w:pPr>
        <w:ind w:left="0" w:right="0" w:firstLine="560"/>
        <w:spacing w:before="450" w:after="450" w:line="312" w:lineRule="auto"/>
      </w:pPr>
      <w:r>
        <w:rPr>
          <w:rFonts w:ascii="宋体" w:hAnsi="宋体" w:eastAsia="宋体" w:cs="宋体"/>
          <w:color w:val="000"/>
          <w:sz w:val="28"/>
          <w:szCs w:val="28"/>
        </w:rPr>
        <w:t xml:space="preserve">4、强化事业心、责任感，勇于开拓进取</w:t>
      </w:r>
    </w:p>
    <w:p>
      <w:pPr>
        <w:ind w:left="0" w:right="0" w:firstLine="560"/>
        <w:spacing w:before="450" w:after="450" w:line="312" w:lineRule="auto"/>
      </w:pPr>
      <w:r>
        <w:rPr>
          <w:rFonts w:ascii="宋体" w:hAnsi="宋体" w:eastAsia="宋体" w:cs="宋体"/>
          <w:color w:val="000"/>
          <w:sz w:val="28"/>
          <w:szCs w:val="28"/>
        </w:rPr>
        <w:t xml:space="preserve">事业是时代的产物、发展的需要，工作中应时刻保持与时俱进、锐意进取、开拓创新的工作精神，摆脱一些陈旧的不合时宜的观点、认识，要勇于冲破条条框框的束缚，谋发展、干事业，让思想观念紧紧跟上时代发展的需要。要不断增强事业心、责任感，树立积极向上的工作态度和艰苦奋斗的创业精神，做到干一行、爱一行、专一行，始终保持高昂的工作热情和干劲，竭尽全力地把本职工作做好。</w:t>
      </w:r>
    </w:p>
    <w:p>
      <w:pPr>
        <w:ind w:left="0" w:right="0" w:firstLine="560"/>
        <w:spacing w:before="450" w:after="450" w:line="312" w:lineRule="auto"/>
      </w:pPr>
      <w:r>
        <w:rPr>
          <w:rFonts w:ascii="宋体" w:hAnsi="宋体" w:eastAsia="宋体" w:cs="宋体"/>
          <w:color w:val="000"/>
          <w:sz w:val="28"/>
          <w:szCs w:val="28"/>
        </w:rPr>
        <w:t xml:space="preserve">总之，在这次保持共产党员先进性教育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2024-10-03T18:38:26+08:00</dcterms:created>
  <dcterms:modified xsi:type="dcterms:W3CDTF">2024-10-03T18:38:26+08:00</dcterms:modified>
</cp:coreProperties>
</file>

<file path=docProps/custom.xml><?xml version="1.0" encoding="utf-8"?>
<Properties xmlns="http://schemas.openxmlformats.org/officeDocument/2006/custom-properties" xmlns:vt="http://schemas.openxmlformats.org/officeDocument/2006/docPropsVTypes"/>
</file>