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公安局纪律作风整顿教育个人剖析材料</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安局纪律作风整顿教育个人剖析材料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w:t>
      </w:r>
    </w:p>
    <w:p>
      <w:pPr>
        <w:ind w:left="0" w:right="0" w:firstLine="560"/>
        <w:spacing w:before="450" w:after="450" w:line="312" w:lineRule="auto"/>
      </w:pPr>
      <w:r>
        <w:rPr>
          <w:rFonts w:ascii="宋体" w:hAnsi="宋体" w:eastAsia="宋体" w:cs="宋体"/>
          <w:color w:val="000"/>
          <w:sz w:val="28"/>
          <w:szCs w:val="28"/>
        </w:rPr>
        <w:t xml:space="preserve">公安局纪律作风整顿教育个人剖析材料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w:t>
      </w:r>
    </w:p>
    <w:p>
      <w:pPr>
        <w:ind w:left="0" w:right="0" w:firstLine="560"/>
        <w:spacing w:before="450" w:after="450" w:line="312" w:lineRule="auto"/>
      </w:pPr>
      <w:r>
        <w:rPr>
          <w:rFonts w:ascii="宋体" w:hAnsi="宋体" w:eastAsia="宋体" w:cs="宋体"/>
          <w:color w:val="000"/>
          <w:sz w:val="28"/>
          <w:szCs w:val="28"/>
        </w:rPr>
        <w:t xml:space="preserve">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不注重业务知识的全面性，等到问题的出现再想办法解决。有时由于工作的重复性，图个省事，照搬照抄，只要按时完成工作就算了事了。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2024-10-07T00:31:30+08:00</dcterms:created>
  <dcterms:modified xsi:type="dcterms:W3CDTF">2024-10-07T00:31:30+08:00</dcterms:modified>
</cp:coreProperties>
</file>

<file path=docProps/custom.xml><?xml version="1.0" encoding="utf-8"?>
<Properties xmlns="http://schemas.openxmlformats.org/officeDocument/2006/custom-properties" xmlns:vt="http://schemas.openxmlformats.org/officeDocument/2006/docPropsVTypes"/>
</file>