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入党思想汇报范文-学习七一讲话</w:t>
      </w:r>
      <w:bookmarkEnd w:id="1"/>
    </w:p>
    <w:p>
      <w:pPr>
        <w:jc w:val="center"/>
        <w:spacing w:before="0" w:after="450"/>
      </w:pPr>
      <w:r>
        <w:rPr>
          <w:rFonts w:ascii="Arial" w:hAnsi="Arial" w:eastAsia="Arial" w:cs="Arial"/>
          <w:color w:val="999999"/>
          <w:sz w:val="20"/>
          <w:szCs w:val="20"/>
        </w:rPr>
        <w:t xml:space="preserve">来源：网络  作者：紫陌红颜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七一讲话入党思想汇报范文-学习七一讲话尊敬的党组织：最近通过学习七一讲话，对于“三个代表思想是怎样继承和发展党建理论的”这一问题有了进一步认识，汇报如下。江泽民同志“三个代表”的重要思想，是总结我们党近八十年的历史经验...</w:t>
      </w:r>
    </w:p>
    <w:p>
      <w:pPr>
        <w:ind w:left="0" w:right="0" w:firstLine="560"/>
        <w:spacing w:before="450" w:after="450" w:line="312" w:lineRule="auto"/>
      </w:pPr>
      <w:r>
        <w:rPr>
          <w:rFonts w:ascii="宋体" w:hAnsi="宋体" w:eastAsia="宋体" w:cs="宋体"/>
          <w:color w:val="000"/>
          <w:sz w:val="28"/>
          <w:szCs w:val="28"/>
        </w:rPr>
        <w:t xml:space="preserve">入党思想汇报范文-学习七一讲话</w:t>
      </w:r>
    </w:p>
    <w:p>
      <w:pPr>
        <w:ind w:left="0" w:right="0" w:firstLine="560"/>
        <w:spacing w:before="450" w:after="450" w:line="312" w:lineRule="auto"/>
      </w:pPr>
      <w:r>
        <w:rPr>
          <w:rFonts w:ascii="宋体" w:hAnsi="宋体" w:eastAsia="宋体" w:cs="宋体"/>
          <w:color w:val="000"/>
          <w:sz w:val="28"/>
          <w:szCs w:val="28"/>
        </w:rPr>
        <w:t xml:space="preserve">入党思想汇报范文-学习七一讲话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最近通过学习七一讲话，对于“三个代表思想是怎样继承和发展党建理论的”这一问题有了进一步认识，汇报如下。</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中国共产党一贯重视党的建设。从成立的那一天起，党就致力于回答和解决好建设一个什么样的党、怎样建设党的问题。在领导中国革命和建设的过程中，我们党坚持从实际出发，不断总结经验，形成和发展了具有中国特色的党的建设理论。民主革命时期，毛泽东提出，党作为中国工人阶级的先锋队，必须领导人民通过武装斗争，推翻束缚中国生产力发展的三座大山，解放和发展生产力；必须领导人民建立民族的、科学的、大众的文化，即无产阶级领导的人民大众的反帝反封建的新民主主义文化；必须坚持全心全意为人民服务的宗旨，一切从人民的利益出发，为中国人民谋福利。新中国成立后，如何经受住执政的考验，是党的建设的基本问题。围绕这个基本问题，毛泽东提出，“社会主义革命的目的是解放生产力”，“今后党的主要任务是搞经济建设”；要大力发展社会主义文化事业，做到“古为今用、洋为中用、兼收并蓄、推陈出新”和“百花齐放、百家争鸣”；要努力提高人民的生活水平，满</w:t>
      </w:r>
    </w:p>
    <w:p>
      <w:pPr>
        <w:ind w:left="0" w:right="0" w:firstLine="560"/>
        <w:spacing w:before="450" w:after="450" w:line="312" w:lineRule="auto"/>
      </w:pPr>
      <w:r>
        <w:rPr>
          <w:rFonts w:ascii="宋体" w:hAnsi="宋体" w:eastAsia="宋体" w:cs="宋体"/>
          <w:color w:val="000"/>
          <w:sz w:val="28"/>
          <w:szCs w:val="28"/>
        </w:rPr>
        <w:t xml:space="preserve">足人民群众日益增长的物质、文化需要。党的十一届三中全会以后，面对改革开放和社会主义现代化建设的新的历史条件，邓小平指出，社会主义的根本任务是解放生产力、发展生产力，党要始终扭住经济建设这个中心；要坚持“两手抓、两手都要硬”，大力加强社会主义精神文明建设；要时刻关注广大人民的利益和愿望，把实现最广大人民的根本利益作为党制定各项方针政策的出发点和归宿。九十年代以来，把一个什么样的党带入二十一世纪，怎样领导人民在激烈的竞争和挑战中实现中华民族的伟大复兴，成为党的建设的基本问题。在新的历史条件下，以江泽民同志为核心的党中央高举邓小平理论的伟大旗帜，不断吸取新鲜经验，提出了许多重要的、新的思想观点，创造性地继承和发展了毛泽东、邓小平关于党的建设的理论。江泽民同志提出要认真研究和解决好现阶段党的建设的两大历史性课题：不断提高领导水平和执政水平、增强拒腐防变能力和抵御风险的能力。他要求全党紧密结合国内外形势的变化，紧密结合我国生产力的最新发展和经济体制的深刻变革的实际，紧密结合人民群众对物质文化生活提出的新的要求，紧密结合我们党员干部队伍发生的重大变化，来深入思考党的建设问题，探索出新形势下加强党的建设的新形式、新途径、新办法，确保我们党能够经受住各种风险，始终走在时代前列，充分体现共产党人的先进性和时代精神。可以说，“三个代表”的思想，就是为适应党的建设这种新形势、新特点和新要求所提出的一个最新的理论成果，是对我们党近八十年基本经验和毛泽东、邓小平党建理论的科学总结与提炼。“三个代表”的思想作为对毛泽东、邓小平党建理论的新发展，新就新在它是对党的性质、宗旨和历史任务的一种新概括。诚然，“三个代表”的要求，就其中每一项具体内容而言，都是我们党长期以来一贯倡导和坚持的，毛泽东和邓小平对每一个代表都分别作过具体的精辟论述。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这是“三个代表”理论意义的根本所在。“三个代表”作为我们的立党之本，是有机统一的整体。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这是党的先进性的题中应有之义。而促进中国经济和文化的发展，根本的出发点和归结点，在于能够代表中国最广大人民的根本利益，更好地为人民谋福利。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检验党的工作正确与否的试金石。“三个代表”的思想要求我们在制定和贯彻党的理论、路线、方针、政策时，必须坚持以“三个代表”作为根本依据和准绳。“三个代表”是新时期党的建设、党的工作的行动纲领与指南，坚持“三个代表”，就坚持了党的先进性，就能够使我们党永远走在时代的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2024-10-18T16:31:03+08:00</dcterms:created>
  <dcterms:modified xsi:type="dcterms:W3CDTF">2024-10-18T16:31:03+08:00</dcterms:modified>
</cp:coreProperties>
</file>

<file path=docProps/custom.xml><?xml version="1.0" encoding="utf-8"?>
<Properties xmlns="http://schemas.openxmlformats.org/officeDocument/2006/custom-properties" xmlns:vt="http://schemas.openxmlformats.org/officeDocument/2006/docPropsVTypes"/>
</file>