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保持共产党员先进性党性剖析材料</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常州市作为开展保持共产党员先进性教育试点城市之一，三月份活动全面开展，本次活动，就广大党员进一步领会“十六大”精神，认清国际、国内形势，明确我党在新世纪的路线方针政策，齐心协力向“两个率先”目标奋勇前进有着十分重要的意义。通过参加保持共产党...</w:t>
      </w:r>
    </w:p>
    <w:p>
      <w:pPr>
        <w:ind w:left="0" w:right="0" w:firstLine="560"/>
        <w:spacing w:before="450" w:after="450" w:line="312" w:lineRule="auto"/>
      </w:pPr>
      <w:r>
        <w:rPr>
          <w:rFonts w:ascii="宋体" w:hAnsi="宋体" w:eastAsia="宋体" w:cs="宋体"/>
          <w:color w:val="000"/>
          <w:sz w:val="28"/>
          <w:szCs w:val="28"/>
        </w:rPr>
        <w:t xml:space="preserve">常州市作为开展保持共产党员先进性教育试点城市之一，三月份活动全面开展，本次活动，就广大党员进一步领会“十六大”精神，认清国际、国内形势，明确我党在新世纪的路线方针政策，齐心协力向“两个率先”目标奋勇前进有着十分重要的意义。通过参加保持共产党员先进性教育活动，听了区党校、区委领导和镇党委领导的报告和讲座，通过支部学习和自学，使我在思想上又一次受到很深的教育，对十六大精神又有了新的认识，党的十六大，是我们党在新世纪召开的第一次全国代表大会，也是我们党在开始实施社会主义现代化建设第三步战略部署的新形势下召开的一次十分重要的代表大会，在我们党和国家的发展进程中具有重大的历史意义。在这次大会中选举产生了新一届中央委员会，党的中央领导集体顺利实现了新老交替。这些都充分表明，我们党兴旺发达，前程远大。而且在这次会议中，江泽民同志的报告又全面分析了我们党面临的国际国内形势，科学总结了十三年来的基本经验，深刻阐明了我们党在新世纪举什么旗、走什么路、实现什么奋斗目标等重大问题，对新世纪新阶段我国改革开放和现代化建设、推进党的建设新的伟大工程作出了全面部署，为我们规划了全面建设小康社会的美好蓝图，吹响了实现中华民族伟大复兴的进军号角。</w:t>
      </w:r>
    </w:p>
    <w:p>
      <w:pPr>
        <w:ind w:left="0" w:right="0" w:firstLine="560"/>
        <w:spacing w:before="450" w:after="450" w:line="312" w:lineRule="auto"/>
      </w:pPr>
      <w:r>
        <w:rPr>
          <w:rFonts w:ascii="宋体" w:hAnsi="宋体" w:eastAsia="宋体" w:cs="宋体"/>
          <w:color w:val="000"/>
          <w:sz w:val="28"/>
          <w:szCs w:val="28"/>
        </w:rPr>
        <w:t xml:space="preserve">通过学习，我感到报告既高屋建瓴，又具体实在，特别是把“三个代表”重要思想同马列主义、毛泽东思想和邓小平理论一道确立为全党必须长期坚持的指导思想，这一举措使我深受鼓舞，信心倍增，觉得它不仅是一个历史性决策，也是十六大有历史性的贡献，在今后的工作中，我将结合自身实际，把十六大报告和会议文件学习好、宣传好、贯彻好。</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是贯穿十六大报告的一条主线，学习、宣传和贯彻十六大精神，首先要抓住学习、宣传和贯彻“三个代表”重要思想这个中心环节，全面深入地领会“三个代表”重要思想的科学内涵和精神实质，“三个代表”这一重要精神是在新世纪伊始，我国进入全面建设小康社会、加快推进社会主义现代化的新阶段的时候，江泽民同志立足于国内外形势的新变化，根据我国改革开放和现代化建设面临的新问题和新任务，作出的精辟论断。 “必须始终代表中国先进生产力的发展要求，代表中国先进文化的前进方向，代表中国最广大人民的根本利益”——这也是根据我们党肩负的历史使命结合党的自身建设实际所作出的科学总结。它从根本上回答了在新的国内外条件下，在充满挑战的二十一世纪，把我们党建设成什么样的党和怎样建设党的根本问题，反映了当代世界和中国的发展变化对党和国家工作的新要求。 “三个代表”的重要思想，对于我们面向新世纪，搞好各项工作，具有极为重要的指导意义。党的十六大也把其作为重要贯彻思想，这是因为它符合时代的要求，而且顺乎民心的：代表先进生产力的发展，就是必须坚持以经济建设为中心不动摇，把抓住机遇、加快发展变为全党的自觉行动;代表先进文化的前进方向，就是要加强社会主义精神文明建设，用科学的理论和现代科学文化知识武装头脑，弘扬社会主义道德风尚;代表最广大人民的根本利益，就是要始终坚持全心全意为人民服务的宗旨，脚踏实地的为实现、维护和发展最广大人民的根本利益而奋斗。</w:t>
      </w:r>
    </w:p>
    <w:p>
      <w:pPr>
        <w:ind w:left="0" w:right="0" w:firstLine="560"/>
        <w:spacing w:before="450" w:after="450" w:line="312" w:lineRule="auto"/>
      </w:pPr>
      <w:r>
        <w:rPr>
          <w:rFonts w:ascii="宋体" w:hAnsi="宋体" w:eastAsia="宋体" w:cs="宋体"/>
          <w:color w:val="000"/>
          <w:sz w:val="28"/>
          <w:szCs w:val="28"/>
        </w:rPr>
        <w:t xml:space="preserve">牢固确立“三个代表”重要思想的指导地位，始终做到“三个代表”，是我们党的立党之本、执政之基、力量之源。或以其作为做好各项工作的根本指针和评判标准，或用其研究和解决现实中的重大问题，或指导改革开放和现代化建设实践，或规范党员干部的世界观、人生观、价值观，使之自觉做“三个代表”的忠诚实践者……只有坚定不移地全面贯彻“三个代表”重要思想，才能表明我们党是政治上坚定的党，理论上成熟的党，思想上统一的党，组织上团结的党。我们的党也就能够始终站在时代发展的前列，不断增强创造力、凝聚力和战斗力，我们的国家就能够始终保持稳定和强大生机，顺利实现社会主义现代化建设第三步战略目标。</w:t>
      </w:r>
    </w:p>
    <w:p>
      <w:pPr>
        <w:ind w:left="0" w:right="0" w:firstLine="560"/>
        <w:spacing w:before="450" w:after="450" w:line="312" w:lineRule="auto"/>
      </w:pPr>
      <w:r>
        <w:rPr>
          <w:rFonts w:ascii="宋体" w:hAnsi="宋体" w:eastAsia="宋体" w:cs="宋体"/>
          <w:color w:val="000"/>
          <w:sz w:val="28"/>
          <w:szCs w:val="28"/>
        </w:rPr>
        <w:t xml:space="preserve">“三个代表”绝不是空中楼阁，而是具体化的存在于我们的学习、工作和生活当中。理会这样一个先进的理论并不难，难得是如何将这样一个理论实际的应用到自身上面，去指导自己的行动。</w:t>
      </w:r>
    </w:p>
    <w:p>
      <w:pPr>
        <w:ind w:left="0" w:right="0" w:firstLine="560"/>
        <w:spacing w:before="450" w:after="450" w:line="312" w:lineRule="auto"/>
      </w:pPr>
      <w:r>
        <w:rPr>
          <w:rFonts w:ascii="宋体" w:hAnsi="宋体" w:eastAsia="宋体" w:cs="宋体"/>
          <w:color w:val="000"/>
          <w:sz w:val="28"/>
          <w:szCs w:val="28"/>
        </w:rPr>
        <w:t xml:space="preserve">当然，对于一位最基层的党员来讲，实践 “三个代表”最为现实的要求就是要踏踏实实的做好本职工作，为学校谋发展，为同学们、老师们服务。</w:t>
      </w:r>
    </w:p>
    <w:p>
      <w:pPr>
        <w:ind w:left="0" w:right="0" w:firstLine="560"/>
        <w:spacing w:before="450" w:after="450" w:line="312" w:lineRule="auto"/>
      </w:pPr>
      <w:r>
        <w:rPr>
          <w:rFonts w:ascii="宋体" w:hAnsi="宋体" w:eastAsia="宋体" w:cs="宋体"/>
          <w:color w:val="000"/>
          <w:sz w:val="28"/>
          <w:szCs w:val="28"/>
        </w:rPr>
        <w:t xml:space="preserve">回顾自己的工作，虽然自己一心扑在工作上，想的是集体，考虑个人很少，但感到距三个代表的要求尚有很大的差距，主要是存在急功近利的思想，而忽视了学生长远发展，忽视了教师特别是青年教师长远发展，必将造成学校发展后劲不足，在改革的浪潮中逐渐落伍，最后被淘汰。这是我感到的思想上存在的最大问题，表现在行动上就是还没有真正摆脱重文化成绩，轻学生综合素质的提高;重中考升学率，轻学生的可持续发展;重埋头苦干，轻教学研究的状况。其次，就学校教职工中出现的一些思想问题，政治思想工作做得不到位，教职工在想什么，最关心的是什么，最希望组织上帮助解决的是什么，也就是说教职工心理期盼是什么，这些问题研究得不深、摸得不透，尚未把上级的要求、学校的实际与教职工的愿望很好地有机地结合起来。一句话，教职工的积极性尚未得到充分的调动，给学校工作造成了一定的影响。再次，对工作要求不严，标准不高，认为学校目前无论是办学经费、，教育教学装备条件，还是学科配套、师资力量等方面与先进学校客观上存在较大的差距，能取得目前的全武进区中上水平的办学成绩已经不容易了，没有进一步确立更高的目标，从而带领全体师生员工向着更高的目标迈进，这些都与共产党员先进性要求存在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加强学习，不断提自己的理论水平和业务水平，克服主观主义、本位主义，进一步加强政治思想工作，和群众打成一片，关心群众，每天争取找一位教职工谈心，每周找一位中层干部或党员谈心，交流思想，了解群众在想什么，想做什么，听取群众的意见和建议，充分发挥群众的力量，充分发挥班子集体的力量，全心全意依靠教职工办学，为学校的建设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2024-09-20T20:33:01+08:00</dcterms:created>
  <dcterms:modified xsi:type="dcterms:W3CDTF">2024-09-20T20:33:01+08:00</dcterms:modified>
</cp:coreProperties>
</file>

<file path=docProps/custom.xml><?xml version="1.0" encoding="utf-8"?>
<Properties xmlns="http://schemas.openxmlformats.org/officeDocument/2006/custom-properties" xmlns:vt="http://schemas.openxmlformats.org/officeDocument/2006/docPropsVTypes"/>
</file>