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在学习中，我体会到先...</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w:t>
      </w:r>
    </w:p>
    <w:p>
      <w:pPr>
        <w:ind w:left="0" w:right="0" w:firstLine="560"/>
        <w:spacing w:before="450" w:after="450" w:line="312" w:lineRule="auto"/>
      </w:pPr>
      <w:r>
        <w:rPr>
          <w:rFonts w:ascii="宋体" w:hAnsi="宋体" w:eastAsia="宋体" w:cs="宋体"/>
          <w:color w:val="000"/>
          <w:sz w:val="28"/>
          <w:szCs w:val="28"/>
        </w:rPr>
        <w:t xml:space="preserve">在学习中，我体会到先进性问题对我党的重要性，也深刻地了解到我党对每一个党员的要求和期望，这为我明确了奋斗目标，指引了努力方向。 江泽民同志就对先进性作了精辟的论述：\"胸怀共产主义远大理想，带头执行党和国家现阶段的各项政策，勇于开拓，积极进取，不怕困难，不怕挫折；诚心诚意为人民谋利益，吃苦在前，享受在后，克己奉公，多作奉献；刻苦学习马克思主义理论，增强辨别是非的能力，掌握做好本职工作的知识和本领，努力创造一流的成绩；在危急的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想江泽民同志的这一论述实际上就是\"三个代表\"重要思想的体现，因此，贯彻\"三个代表\"、实践\"三个代表\"就是新时期党员先进性的本质内涵和根本要求自开展党员先进性教育活动以来，我按照XX《关于开展保持共产党员先进性教育活动工作方案》要求和第二阶段学习计划安排,在认真学习提高认识的基础上，对照XX《共产党员先进性标准》、《党章》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2、工作作风不够紧张。主要表现在：有时存有上班有时卡点到岗、迟到、掉牌、忘记关掉电源等现象，年轻人的马虎心态，容易发生，对自身要求还不够严格。</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再是总觉得人到中年，家务事较多，行动不是雷厉风行，没必要和年轻人搞什么争名夺利的。 危害：如果不是进行保持共产党员先进性教育活动，让这种思想任其发展，把自己混同于一般地老百姓。</w:t>
      </w:r>
    </w:p>
    <w:p>
      <w:pPr>
        <w:ind w:left="0" w:right="0" w:firstLine="560"/>
        <w:spacing w:before="450" w:after="450" w:line="312" w:lineRule="auto"/>
      </w:pPr>
      <w:r>
        <w:rPr>
          <w:rFonts w:ascii="宋体" w:hAnsi="宋体" w:eastAsia="宋体" w:cs="宋体"/>
          <w:color w:val="000"/>
          <w:sz w:val="28"/>
          <w:szCs w:val="28"/>
        </w:rPr>
        <w:t xml:space="preserve">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1、加强学习，提高政策理论水平。作为新人，改革和发展的形势要求自己，要做学习的典范，要做谦虚谨慎的学生，要在学习的意识、目的、内容、方法上胜人一筹。</w:t>
      </w:r>
    </w:p>
    <w:p>
      <w:pPr>
        <w:ind w:left="0" w:right="0" w:firstLine="560"/>
        <w:spacing w:before="450" w:after="450" w:line="312" w:lineRule="auto"/>
      </w:pPr>
      <w:r>
        <w:rPr>
          <w:rFonts w:ascii="宋体" w:hAnsi="宋体" w:eastAsia="宋体" w:cs="宋体"/>
          <w:color w:val="000"/>
          <w:sz w:val="28"/>
          <w:szCs w:val="28"/>
        </w:rPr>
        <w:t xml:space="preserve">学习的意识要浓，提高学习自觉性，主动向老师同事请教，向先进工作者学习，向优秀党员靠拢。而且要注意学习的高效率，不能一项知识要学习很长时间，拖拖拉拉，学习的内容要广，就是广泛学习政治经济文化科技和业务知识。</w:t>
      </w:r>
    </w:p>
    <w:p>
      <w:pPr>
        <w:ind w:left="0" w:right="0" w:firstLine="560"/>
        <w:spacing w:before="450" w:after="450" w:line="312" w:lineRule="auto"/>
      </w:pPr>
      <w:r>
        <w:rPr>
          <w:rFonts w:ascii="宋体" w:hAnsi="宋体" w:eastAsia="宋体" w:cs="宋体"/>
          <w:color w:val="000"/>
          <w:sz w:val="28"/>
          <w:szCs w:val="28"/>
        </w:rPr>
        <w:t xml:space="preserve">学习的目的要明，勤于实践，在实践中运用和提高。要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要提高个人综合素质、增强本领、增添先进性的底气，才能适应新形势，完成新任务，迎接新挑战。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2、强化服务，时刻牢记党的宗旨。勤政是态度问题、为民是宗旨问题，反映在工作上是服务问题。</w:t>
      </w:r>
    </w:p>
    <w:p>
      <w:pPr>
        <w:ind w:left="0" w:right="0" w:firstLine="560"/>
        <w:spacing w:before="450" w:after="450" w:line="312" w:lineRule="auto"/>
      </w:pPr>
      <w:r>
        <w:rPr>
          <w:rFonts w:ascii="宋体" w:hAnsi="宋体" w:eastAsia="宋体" w:cs="宋体"/>
          <w:color w:val="000"/>
          <w:sz w:val="28"/>
          <w:szCs w:val="28"/>
        </w:rPr>
        <w:t xml:space="preserve">要强化宗旨意识，要牢固树立全心全意为人民服务的观念，真正体贴基层、关心群众，只有树立了这样的服务理念，才能做到提供热情服务、优质服务。只有把全心全意为人民服务和人民的需要放在第一位，把人民愿意不愿意、高兴不高兴，作为工作的出发点和落脚点，简化办事程序，提高办事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3、提高素质，弘扬先锋模范作用。要做业务上的骨干。</w:t>
      </w:r>
    </w:p>
    <w:p>
      <w:pPr>
        <w:ind w:left="0" w:right="0" w:firstLine="560"/>
        <w:spacing w:before="450" w:after="450" w:line="312" w:lineRule="auto"/>
      </w:pPr>
      <w:r>
        <w:rPr>
          <w:rFonts w:ascii="宋体" w:hAnsi="宋体" w:eastAsia="宋体" w:cs="宋体"/>
          <w:color w:val="000"/>
          <w:sz w:val="28"/>
          <w:szCs w:val="28"/>
        </w:rPr>
        <w:t xml:space="preserve">要形成务实高效的工作作风，事业心要强、业务技能要熟、掌握政策要准、办事效率要高、协作精神要好、创新意识要浓。要切实加强自身建设，不断提高自身的政治思想觉悟、政策理论水平、业务工作能力、法制观念。</w:t>
      </w:r>
    </w:p>
    <w:p>
      <w:pPr>
        <w:ind w:left="0" w:right="0" w:firstLine="560"/>
        <w:spacing w:before="450" w:after="450" w:line="312" w:lineRule="auto"/>
      </w:pPr>
      <w:r>
        <w:rPr>
          <w:rFonts w:ascii="宋体" w:hAnsi="宋体" w:eastAsia="宋体" w:cs="宋体"/>
          <w:color w:val="000"/>
          <w:sz w:val="28"/>
          <w:szCs w:val="28"/>
        </w:rPr>
        <w:t xml:space="preserve">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宋体" w:hAnsi="宋体" w:eastAsia="宋体" w:cs="宋体"/>
          <w:color w:val="000"/>
          <w:sz w:val="28"/>
          <w:szCs w:val="28"/>
        </w:rPr>
        <w:t xml:space="preserve">4、做道德上的样板。道德，包括社会公德、职业道德、家庭美德等多方面的内容，尤其在职业道德上，自己刚参加工作，更得要在道德的自身建设上下功夫，不能松劲，要爱岗敬业，做到干一行、爱一行、钻一行；办事公道，做到坚持原则、规范运作、公开、公平、公正；诚实守信，做到做人诚实、堂堂正正、光明磊落、办事认真。</w:t>
      </w:r>
    </w:p>
    <w:p>
      <w:pPr>
        <w:ind w:left="0" w:right="0" w:firstLine="560"/>
        <w:spacing w:before="450" w:after="450" w:line="312" w:lineRule="auto"/>
      </w:pPr>
      <w:r>
        <w:rPr>
          <w:rFonts w:ascii="宋体" w:hAnsi="宋体" w:eastAsia="宋体" w:cs="宋体"/>
          <w:color w:val="000"/>
          <w:sz w:val="28"/>
          <w:szCs w:val="28"/>
        </w:rPr>
        <w:t xml:space="preserve">　我认为先进性问题对我的要求是十分广泛的，生活工作学习中无时不刻都体现了先进性对我的要求，需要我不断努力学习，提高个人素质。总之，特别是我作为新参加革命工作的年轻人,更要勇于面对问题,大胆改进工作,面对新的要求、新的任务，自己要振奋精神，加倍努力，创新进取,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我在今后的日子里一定会把先进性的要求作为我努力的方向，严格要求自己，更加努力地向党组织靠拢，早日成为一名光荣的共产党员。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2024-10-20T01:19:26+08:00</dcterms:created>
  <dcterms:modified xsi:type="dcterms:W3CDTF">2024-10-20T01:19:26+08:00</dcterms:modified>
</cp:coreProperties>
</file>

<file path=docProps/custom.xml><?xml version="1.0" encoding="utf-8"?>
<Properties xmlns="http://schemas.openxmlformats.org/officeDocument/2006/custom-properties" xmlns:vt="http://schemas.openxmlformats.org/officeDocument/2006/docPropsVTypes"/>
</file>