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教师党员如何保持先进性的几点体会</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党员如何保持先进性的几点体会中国共产党是在一个拥有13亿人口的大国执政的马克思主义政党。我们党在中国执政，是历史的选择、人民的选择。进一步为人民执好政、掌好权，是时代的要求、人民的要求。党成立80多年来，团结和带领人民取得了革命、建设、...</w:t>
      </w:r>
    </w:p>
    <w:p>
      <w:pPr>
        <w:ind w:left="0" w:right="0" w:firstLine="560"/>
        <w:spacing w:before="450" w:after="450" w:line="312" w:lineRule="auto"/>
      </w:pPr>
      <w:r>
        <w:rPr>
          <w:rFonts w:ascii="宋体" w:hAnsi="宋体" w:eastAsia="宋体" w:cs="宋体"/>
          <w:color w:val="000"/>
          <w:sz w:val="28"/>
          <w:szCs w:val="28"/>
        </w:rPr>
        <w:t xml:space="preserve">教师党员如何保持先进性的几点体会</w:t>
      </w:r>
    </w:p>
    <w:p>
      <w:pPr>
        <w:ind w:left="0" w:right="0" w:firstLine="560"/>
        <w:spacing w:before="450" w:after="450" w:line="312" w:lineRule="auto"/>
      </w:pPr>
      <w:r>
        <w:rPr>
          <w:rFonts w:ascii="宋体" w:hAnsi="宋体" w:eastAsia="宋体" w:cs="宋体"/>
          <w:color w:val="000"/>
          <w:sz w:val="28"/>
          <w:szCs w:val="28"/>
        </w:rPr>
        <w:t xml:space="preserve">中国共产党是在一个拥有13亿人口的大国执政的马克思主义政党。我们党在中国执政，是历史的选择、人民的选择。进一步为人民执好政、掌好权，是时代的要求、人民的要求。党成立80多年来，团结和带领人民取得了革命、建设、改革的伟大胜利。这一历程，是党代表中国先进生产力的发展要求、代表中国先进文化的前进方向、代表中国最广大人民的根本利益的历程，是始终保持党的先进性的历程。当前，我们正处在全面建设小康社会、加快推进社会主义现代化的新的发展阶段，党所处的环境、党所肩负的任务、党员队伍的状况都发生了重大变化。新的形势和任务，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在新的历史条件下，继续保持党的先进性，关系到党执政能力的提高和执政地位的巩固，关系到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近段时间学习了有关“党员保持先进性”的一些材料深感这次学习活动的意义重大，以及收获良多。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一、保持共产党人的先进性，必须站在时代高度，认真履行“三个代表”重要思想。党员教师应该解放思想、更新观念、与时俱进。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二、保持共产党人的先进性，必须加强师德修养，树为人师表的良好形象。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德高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三、教育承担着传承文化，创造新文化的重要责任，党员教师在建设先进文化方面应该做到：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形成强烈的民族自尊心和自豪感，及昂扬向上的精神状态。虽然我们只是中学教师，只负责对学生三年的教育，但在教育实践中也应该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w:t>
      </w:r>
    </w:p>
    <w:p>
      <w:pPr>
        <w:ind w:left="0" w:right="0" w:firstLine="560"/>
        <w:spacing w:before="450" w:after="450" w:line="312" w:lineRule="auto"/>
      </w:pPr>
      <w:r>
        <w:rPr>
          <w:rFonts w:ascii="宋体" w:hAnsi="宋体" w:eastAsia="宋体" w:cs="宋体"/>
          <w:color w:val="000"/>
          <w:sz w:val="28"/>
          <w:szCs w:val="28"/>
        </w:rPr>
        <w:t xml:space="preserve">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2024-09-20T06:57:19+08:00</dcterms:created>
  <dcterms:modified xsi:type="dcterms:W3CDTF">2024-09-20T06:57:19+08:00</dcterms:modified>
</cp:coreProperties>
</file>

<file path=docProps/custom.xml><?xml version="1.0" encoding="utf-8"?>
<Properties xmlns="http://schemas.openxmlformats.org/officeDocument/2006/custom-properties" xmlns:vt="http://schemas.openxmlformats.org/officeDocument/2006/docPropsVTypes"/>
</file>