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大学生入党积极分子思想汇报2023_2023年入党积极分子思想汇报范文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我们每一位入党积极分子都应该努力学习，不断地提高自身的修养，争取早日成为一名合格的共产党员。下面是由本站小编为你整理的“2024年入党积极分子思想汇报范文”，更多内容请访问本站。　　2024年入党积极分子思想汇报范文(一)敬爱的党组织：...</w:t>
      </w:r>
    </w:p>
    <w:p>
      <w:pPr>
        <w:ind w:left="0" w:right="0" w:firstLine="560"/>
        <w:spacing w:before="450" w:after="450" w:line="312" w:lineRule="auto"/>
      </w:pPr>
      <w:r>
        <w:rPr>
          <w:rFonts w:ascii="宋体" w:hAnsi="宋体" w:eastAsia="宋体" w:cs="宋体"/>
          <w:color w:val="000"/>
          <w:sz w:val="28"/>
          <w:szCs w:val="28"/>
        </w:rPr>
        <w:t xml:space="preserve">　　我们每一位入党积极分子都应该努力学习，不断地提高自身的修养，争取早日成为一名合格的共产党员。下面是由本站小编为你整理的“2024年入党积极分子思想汇报范文”，更多内容请访问本站。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思想汇报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　　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所以这次学习是对于我个人灵魂的洗礼。现在我认识到了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院里组织的业余党校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w:t>
      </w:r>
    </w:p>
    <w:p>
      <w:pPr>
        <w:ind w:left="0" w:right="0" w:firstLine="560"/>
        <w:spacing w:before="450" w:after="450" w:line="312" w:lineRule="auto"/>
      </w:pPr>
      <w:r>
        <w:rPr>
          <w:rFonts w:ascii="宋体" w:hAnsi="宋体" w:eastAsia="宋体" w:cs="宋体"/>
          <w:color w:val="000"/>
          <w:sz w:val="28"/>
          <w:szCs w:val="28"/>
        </w:rPr>
        <w:t xml:space="preserve">　　xxx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w:t>
      </w:r>
    </w:p>
    <w:p>
      <w:pPr>
        <w:ind w:left="0" w:right="0" w:firstLine="560"/>
        <w:spacing w:before="450" w:after="450" w:line="312" w:lineRule="auto"/>
      </w:pPr>
      <w:r>
        <w:rPr>
          <w:rFonts w:ascii="宋体" w:hAnsi="宋体" w:eastAsia="宋体" w:cs="宋体"/>
          <w:color w:val="000"/>
          <w:sz w:val="28"/>
          <w:szCs w:val="28"/>
        </w:rPr>
        <w:t xml:space="preserve">　　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　　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第三，大学生党员应具备较高的理论水平。</w:t>
      </w:r>
    </w:p>
    <w:p>
      <w:pPr>
        <w:ind w:left="0" w:right="0" w:firstLine="560"/>
        <w:spacing w:before="450" w:after="450" w:line="312" w:lineRule="auto"/>
      </w:pPr>
      <w:r>
        <w:rPr>
          <w:rFonts w:ascii="宋体" w:hAnsi="宋体" w:eastAsia="宋体" w:cs="宋体"/>
          <w:color w:val="000"/>
          <w:sz w:val="28"/>
          <w:szCs w:val="28"/>
        </w:rPr>
        <w:t xml:space="preserve">　　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　　这些都是原则问题，无论如何都不能动摇。另外，现代社会的开放性要求大学生党员具有现代意识和创新精神。现代意识与创新精神源于开放的思想方式和思想的解放。邓小平曾指出“解放思想就是使思想和实际相结合，就是实事求是”。</w:t>
      </w:r>
    </w:p>
    <w:p>
      <w:pPr>
        <w:ind w:left="0" w:right="0" w:firstLine="560"/>
        <w:spacing w:before="450" w:after="450" w:line="312" w:lineRule="auto"/>
      </w:pPr>
      <w:r>
        <w:rPr>
          <w:rFonts w:ascii="宋体" w:hAnsi="宋体" w:eastAsia="宋体" w:cs="宋体"/>
          <w:color w:val="000"/>
          <w:sz w:val="28"/>
          <w:szCs w:val="28"/>
        </w:rPr>
        <w:t xml:space="preserve">　　他要求大学生党员从实际出发，而不是从本本出发，要彻底摈除陈旧僵化的思想方式和思想意识，用开放的眼光看待新事物，接受新观念。这就要求大学生党员更应该注意提高自己共产党员的素质和修养，特别是思想上的改进，才能在将来的工作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共产党理论和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　　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葆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和重要思想，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2024-10-06T08:27:36+08:00</dcterms:created>
  <dcterms:modified xsi:type="dcterms:W3CDTF">2024-10-06T08:27:36+08:00</dcterms:modified>
</cp:coreProperties>
</file>

<file path=docProps/custom.xml><?xml version="1.0" encoding="utf-8"?>
<Properties xmlns="http://schemas.openxmlformats.org/officeDocument/2006/custom-properties" xmlns:vt="http://schemas.openxmlformats.org/officeDocument/2006/docPropsVTypes"/>
</file>