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结合新形势入党申请书3篇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入党申请书是想要加入中国共产党的入党申请人向党组织提出入党申请所需要的材料。本站站今天为大家精心准备了结合新形势入党申请书3篇，希望对大家有所帮助!　　结合新形势入党申请书1篇　　敬爱的党组织：　　正值全党上下开展学习实践科学发展观活动之际...</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入党申请书是想要加入中国共产党的入党申请人向党组织提出入党申请所需要的材料。本站站今天为大家精心准备了结合新形势入党申请书3篇，希望对大家有所帮助![_TAG_h2]　　结合新形势入党申请书1篇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　　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结合新形势入党申请书2篇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结合新形势入党申请书3篇</w:t>
      </w:r>
    </w:p>
    <w:p>
      <w:pPr>
        <w:ind w:left="0" w:right="0" w:firstLine="560"/>
        <w:spacing w:before="450" w:after="450" w:line="312" w:lineRule="auto"/>
      </w:pPr>
      <w:r>
        <w:rPr>
          <w:rFonts w:ascii="宋体" w:hAnsi="宋体" w:eastAsia="宋体" w:cs="宋体"/>
          <w:color w:val="000"/>
          <w:sz w:val="28"/>
          <w:szCs w:val="28"/>
        </w:rPr>
        <w:t xml:space="preserve">　　2024年是中国共产党100周年华诞，波澜壮阔的“十四五”已经启航，站在此节点上的年轻人，更应担当勇为，苦练“内功”，做好十四五“赓续者”，为开启全面建设社会主义现代化国家新征程开好局、起好步，贡献一腔热血。在此我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2024年的抗疫战斗中共产党员的突出表现在我心中留下了深深的烙印，“关键时刻冲得上去、危难关头豁得出来，才是真正的共产党人。”在防疫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防控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w:t>
      </w:r>
    </w:p>
    <w:p>
      <w:pPr>
        <w:ind w:left="0" w:right="0" w:firstLine="560"/>
        <w:spacing w:before="450" w:after="450" w:line="312" w:lineRule="auto"/>
      </w:pPr>
      <w:r>
        <w:rPr>
          <w:rFonts w:ascii="宋体" w:hAnsi="宋体" w:eastAsia="宋体" w:cs="宋体"/>
          <w:color w:val="000"/>
          <w:sz w:val="28"/>
          <w:szCs w:val="28"/>
        </w:rPr>
        <w:t xml:space="preserve">　　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w:t>
      </w:r>
    </w:p>
    <w:p>
      <w:pPr>
        <w:ind w:left="0" w:right="0" w:firstLine="560"/>
        <w:spacing w:before="450" w:after="450" w:line="312" w:lineRule="auto"/>
      </w:pPr>
      <w:r>
        <w:rPr>
          <w:rFonts w:ascii="宋体" w:hAnsi="宋体" w:eastAsia="宋体" w:cs="宋体"/>
          <w:color w:val="000"/>
          <w:sz w:val="28"/>
          <w:szCs w:val="28"/>
        </w:rPr>
        <w:t xml:space="preserve">　　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w:t>
      </w:r>
    </w:p>
    <w:p>
      <w:pPr>
        <w:ind w:left="0" w:right="0" w:firstLine="560"/>
        <w:spacing w:before="450" w:after="450" w:line="312" w:lineRule="auto"/>
      </w:pPr>
      <w:r>
        <w:rPr>
          <w:rFonts w:ascii="宋体" w:hAnsi="宋体" w:eastAsia="宋体" w:cs="宋体"/>
          <w:color w:val="000"/>
          <w:sz w:val="28"/>
          <w:szCs w:val="28"/>
        </w:rPr>
        <w:t xml:space="preserve">　　在我今后的工作和学习中，我要从如下三个方面努力，请组织考验我：</w:t>
      </w:r>
    </w:p>
    <w:p>
      <w:pPr>
        <w:ind w:left="0" w:right="0" w:firstLine="560"/>
        <w:spacing w:before="450" w:after="450" w:line="312" w:lineRule="auto"/>
      </w:pPr>
      <w:r>
        <w:rPr>
          <w:rFonts w:ascii="宋体" w:hAnsi="宋体" w:eastAsia="宋体" w:cs="宋体"/>
          <w:color w:val="000"/>
          <w:sz w:val="28"/>
          <w:szCs w:val="28"/>
        </w:rPr>
        <w:t xml:space="preserve">　　一是强化理想信念，审视为民初心。只有坚定自己的理想信念，才能做到“虽九死其犹未悔”“历百折而仍向东”。</w:t>
      </w:r>
    </w:p>
    <w:p>
      <w:pPr>
        <w:ind w:left="0" w:right="0" w:firstLine="560"/>
        <w:spacing w:before="450" w:after="450" w:line="312" w:lineRule="auto"/>
      </w:pPr>
      <w:r>
        <w:rPr>
          <w:rFonts w:ascii="宋体" w:hAnsi="宋体" w:eastAsia="宋体" w:cs="宋体"/>
          <w:color w:val="000"/>
          <w:sz w:val="28"/>
          <w:szCs w:val="28"/>
        </w:rPr>
        <w:t xml:space="preserve">　　年轻干部面对错综复杂的国际、国内形势，不能退缩、不能撂挑子，更不能当滑肩膀，一了了之。而应坚定理想，苦练“信念”之功，历练“信念”之志，砥砺奋进、坚毅前行，以“人生如屋，信念是柱；柱折屋塌，柱坚屋固”的勇毅，挑战一个又一个风险，勇闯一道又一道难关。保持政治定力，自觉把党的事业和人民的冷暖作为精神世界的支撑，大是大非前把得住原则、金钱物欲前守得住清贫、风浪考验前无所畏惧，真正做到“千磨万击还坚劲，任尔东西南北风”的豪气与胆识，带领群众“过五关，斩六将”，克服重重困难，主动识变、应变、求变，为百姓谋福，为国家添彩。</w:t>
      </w:r>
    </w:p>
    <w:p>
      <w:pPr>
        <w:ind w:left="0" w:right="0" w:firstLine="560"/>
        <w:spacing w:before="450" w:after="450" w:line="312" w:lineRule="auto"/>
      </w:pPr>
      <w:r>
        <w:rPr>
          <w:rFonts w:ascii="宋体" w:hAnsi="宋体" w:eastAsia="宋体" w:cs="宋体"/>
          <w:color w:val="000"/>
          <w:sz w:val="28"/>
          <w:szCs w:val="28"/>
        </w:rPr>
        <w:t xml:space="preserve">　　二是提升担当作为，甘于为民奉献。“时代呼唤担当。”担当意味着付出、奉献，甚至是牺牲。年轻人作为“十四五”规划的“赓续者”，更应苦练“担当”之功，锻炼“务实为民”之责，坚持从群众中来、到群众中去，把“为人民服务”作为自己的工作信条而不是一句口号，“身”入基层，“心”驻一线，服务群众做到人到、心到，用心、用情投入，真心实意联系群众、走访群众、驻村蹲点、结对帮扶，切实把群众所思所盼放在心上，落实到行动上，用自己的双脚丈量每一寸土地、每一个角落。工作中敢于承担难事、棘手的事，矛盾面前敢抓、敢管、敢于碰硬，善于处理各种错综复杂矛盾，奋战在第一线、战斗在最前沿，不断提升人民群众的新期盼。</w:t>
      </w:r>
    </w:p>
    <w:p>
      <w:pPr>
        <w:ind w:left="0" w:right="0" w:firstLine="560"/>
        <w:spacing w:before="450" w:after="450" w:line="312" w:lineRule="auto"/>
      </w:pPr>
      <w:r>
        <w:rPr>
          <w:rFonts w:ascii="宋体" w:hAnsi="宋体" w:eastAsia="宋体" w:cs="宋体"/>
          <w:color w:val="000"/>
          <w:sz w:val="28"/>
          <w:szCs w:val="28"/>
        </w:rPr>
        <w:t xml:space="preserve">　　三是规范廉洁自律。凡事不计较个人得失，把个人利益置身于群众利益之后，心存“先天下之忧而忧，后天下之乐而乐”的为民情怀，把“守纪律、讲规矩”摆在首位、牢记心间，谨记“做官先做人、做人先立德”。正确对待手中人</w:t>
      </w:r>
    </w:p>
    <w:p>
      <w:pPr>
        <w:ind w:left="0" w:right="0" w:firstLine="560"/>
        <w:spacing w:before="450" w:after="450" w:line="312" w:lineRule="auto"/>
      </w:pPr>
      <w:r>
        <w:rPr>
          <w:rFonts w:ascii="宋体" w:hAnsi="宋体" w:eastAsia="宋体" w:cs="宋体"/>
          <w:color w:val="000"/>
          <w:sz w:val="28"/>
          <w:szCs w:val="28"/>
        </w:rPr>
        <w:t xml:space="preserve">　　民赋予的权力，常思权力从何而来、为谁而用的问题，增强掌好权、用好权、护好权的自觉性，守住“底线”，不踩“红线”，从小事微处着手，防微杜渐。</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2024-11-05T11:22:21+08:00</dcterms:created>
  <dcterms:modified xsi:type="dcterms:W3CDTF">2024-11-05T11:22:21+08:00</dcterms:modified>
</cp:coreProperties>
</file>

<file path=docProps/custom.xml><?xml version="1.0" encoding="utf-8"?>
<Properties xmlns="http://schemas.openxmlformats.org/officeDocument/2006/custom-properties" xmlns:vt="http://schemas.openxmlformats.org/officeDocument/2006/docPropsVTypes"/>
</file>